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12BB1" w14:textId="77777777" w:rsidR="00166155" w:rsidRDefault="007F47A9" w:rsidP="00166155">
      <w:pPr>
        <w:autoSpaceDE w:val="0"/>
        <w:autoSpaceDN w:val="0"/>
        <w:adjustRightInd w:val="0"/>
        <w:rPr>
          <w:rFonts w:ascii="Trebuchet MS" w:hAnsi="Trebuchet MS" w:cs="Trebuchet MS"/>
          <w:lang w:val="en"/>
        </w:rPr>
      </w:pPr>
      <w:r>
        <w:rPr>
          <w:rFonts w:ascii="Trebuchet MS" w:hAnsi="Trebuchet MS" w:cs="Trebuchet MS"/>
          <w:noProof/>
          <w:lang w:val="en"/>
        </w:rPr>
        <w:drawing>
          <wp:anchor distT="0" distB="0" distL="114300" distR="114300" simplePos="0" relativeHeight="251658240" behindDoc="0" locked="0" layoutInCell="1" allowOverlap="1" wp14:anchorId="396A8BFE" wp14:editId="47894F30">
            <wp:simplePos x="0" y="0"/>
            <wp:positionH relativeFrom="column">
              <wp:posOffset>-485775</wp:posOffset>
            </wp:positionH>
            <wp:positionV relativeFrom="paragraph">
              <wp:posOffset>-485140</wp:posOffset>
            </wp:positionV>
            <wp:extent cx="7629525" cy="10784124"/>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S_Complaints_Policy.jpg"/>
                    <pic:cNvPicPr/>
                  </pic:nvPicPr>
                  <pic:blipFill>
                    <a:blip r:embed="rId7">
                      <a:extLst>
                        <a:ext uri="{28A0092B-C50C-407E-A947-70E740481C1C}">
                          <a14:useLocalDpi xmlns:a14="http://schemas.microsoft.com/office/drawing/2010/main" val="0"/>
                        </a:ext>
                      </a:extLst>
                    </a:blip>
                    <a:stretch>
                      <a:fillRect/>
                    </a:stretch>
                  </pic:blipFill>
                  <pic:spPr>
                    <a:xfrm>
                      <a:off x="0" y="0"/>
                      <a:ext cx="7629525" cy="10784124"/>
                    </a:xfrm>
                    <a:prstGeom prst="rect">
                      <a:avLst/>
                    </a:prstGeom>
                  </pic:spPr>
                </pic:pic>
              </a:graphicData>
            </a:graphic>
            <wp14:sizeRelH relativeFrom="page">
              <wp14:pctWidth>0</wp14:pctWidth>
            </wp14:sizeRelH>
            <wp14:sizeRelV relativeFrom="page">
              <wp14:pctHeight>0</wp14:pctHeight>
            </wp14:sizeRelV>
          </wp:anchor>
        </w:drawing>
      </w:r>
    </w:p>
    <w:p w14:paraId="45260A87" w14:textId="77777777" w:rsidR="00166155" w:rsidRDefault="00166155" w:rsidP="00166155">
      <w:pPr>
        <w:autoSpaceDE w:val="0"/>
        <w:autoSpaceDN w:val="0"/>
        <w:adjustRightInd w:val="0"/>
        <w:rPr>
          <w:rFonts w:ascii="Trebuchet MS" w:hAnsi="Trebuchet MS" w:cs="Trebuchet MS"/>
          <w:lang w:val="en"/>
        </w:rPr>
      </w:pPr>
    </w:p>
    <w:p w14:paraId="5F6EC617" w14:textId="77777777" w:rsidR="006B71BD" w:rsidRDefault="006B71BD" w:rsidP="00166155">
      <w:pPr>
        <w:autoSpaceDE w:val="0"/>
        <w:autoSpaceDN w:val="0"/>
        <w:adjustRightInd w:val="0"/>
        <w:rPr>
          <w:rFonts w:ascii="Trebuchet MS" w:hAnsi="Trebuchet MS" w:cs="Trebuchet MS"/>
          <w:lang w:val="en"/>
        </w:rPr>
      </w:pPr>
    </w:p>
    <w:p w14:paraId="37B25385" w14:textId="77777777" w:rsidR="006B71BD" w:rsidRDefault="006B71BD" w:rsidP="00166155">
      <w:pPr>
        <w:autoSpaceDE w:val="0"/>
        <w:autoSpaceDN w:val="0"/>
        <w:adjustRightInd w:val="0"/>
        <w:rPr>
          <w:rFonts w:ascii="Trebuchet MS" w:hAnsi="Trebuchet MS" w:cs="Trebuchet MS"/>
          <w:lang w:val="en"/>
        </w:rPr>
      </w:pPr>
    </w:p>
    <w:p w14:paraId="4F3AF620" w14:textId="77777777" w:rsidR="006B71BD" w:rsidRDefault="006B71BD" w:rsidP="00166155">
      <w:pPr>
        <w:autoSpaceDE w:val="0"/>
        <w:autoSpaceDN w:val="0"/>
        <w:adjustRightInd w:val="0"/>
        <w:rPr>
          <w:rFonts w:ascii="Trebuchet MS" w:hAnsi="Trebuchet MS" w:cs="Trebuchet MS"/>
          <w:lang w:val="en"/>
        </w:rPr>
      </w:pPr>
    </w:p>
    <w:p w14:paraId="2400F72E" w14:textId="77777777" w:rsidR="006B71BD" w:rsidRDefault="006B71BD" w:rsidP="00166155">
      <w:pPr>
        <w:autoSpaceDE w:val="0"/>
        <w:autoSpaceDN w:val="0"/>
        <w:adjustRightInd w:val="0"/>
        <w:rPr>
          <w:rFonts w:ascii="Trebuchet MS" w:hAnsi="Trebuchet MS" w:cs="Trebuchet MS"/>
          <w:lang w:val="en"/>
        </w:rPr>
      </w:pPr>
    </w:p>
    <w:p w14:paraId="5417531C" w14:textId="77777777" w:rsidR="006B71BD" w:rsidRDefault="006B71BD" w:rsidP="00166155">
      <w:pPr>
        <w:autoSpaceDE w:val="0"/>
        <w:autoSpaceDN w:val="0"/>
        <w:adjustRightInd w:val="0"/>
        <w:rPr>
          <w:rFonts w:ascii="Trebuchet MS" w:hAnsi="Trebuchet MS" w:cs="Trebuchet MS"/>
          <w:lang w:val="en"/>
        </w:rPr>
      </w:pPr>
    </w:p>
    <w:p w14:paraId="1DDC4A3E" w14:textId="77777777" w:rsidR="006B71BD" w:rsidRDefault="006B71BD" w:rsidP="00166155">
      <w:pPr>
        <w:autoSpaceDE w:val="0"/>
        <w:autoSpaceDN w:val="0"/>
        <w:adjustRightInd w:val="0"/>
        <w:rPr>
          <w:rFonts w:ascii="Trebuchet MS" w:hAnsi="Trebuchet MS" w:cs="Trebuchet MS"/>
          <w:lang w:val="en"/>
        </w:rPr>
      </w:pPr>
    </w:p>
    <w:p w14:paraId="2718E3AC" w14:textId="77777777" w:rsidR="006B71BD" w:rsidRDefault="006B71BD" w:rsidP="00166155">
      <w:pPr>
        <w:autoSpaceDE w:val="0"/>
        <w:autoSpaceDN w:val="0"/>
        <w:adjustRightInd w:val="0"/>
        <w:rPr>
          <w:rFonts w:ascii="Trebuchet MS" w:hAnsi="Trebuchet MS" w:cs="Trebuchet MS"/>
          <w:lang w:val="en"/>
        </w:rPr>
      </w:pPr>
    </w:p>
    <w:p w14:paraId="00E30B57" w14:textId="77777777" w:rsidR="006B71BD" w:rsidRDefault="006B71BD" w:rsidP="00166155">
      <w:pPr>
        <w:autoSpaceDE w:val="0"/>
        <w:autoSpaceDN w:val="0"/>
        <w:adjustRightInd w:val="0"/>
        <w:rPr>
          <w:rFonts w:ascii="Trebuchet MS" w:hAnsi="Trebuchet MS" w:cs="Trebuchet MS"/>
          <w:lang w:val="en"/>
        </w:rPr>
      </w:pPr>
    </w:p>
    <w:p w14:paraId="2136B185" w14:textId="77777777" w:rsidR="006B71BD" w:rsidRDefault="006B71BD" w:rsidP="00166155">
      <w:pPr>
        <w:autoSpaceDE w:val="0"/>
        <w:autoSpaceDN w:val="0"/>
        <w:adjustRightInd w:val="0"/>
        <w:rPr>
          <w:rFonts w:ascii="Trebuchet MS" w:hAnsi="Trebuchet MS" w:cs="Trebuchet MS"/>
          <w:lang w:val="en"/>
        </w:rPr>
      </w:pPr>
    </w:p>
    <w:p w14:paraId="4A44F589" w14:textId="77777777" w:rsidR="006B71BD" w:rsidRDefault="006B71BD" w:rsidP="00166155">
      <w:pPr>
        <w:autoSpaceDE w:val="0"/>
        <w:autoSpaceDN w:val="0"/>
        <w:adjustRightInd w:val="0"/>
        <w:rPr>
          <w:rFonts w:ascii="Trebuchet MS" w:hAnsi="Trebuchet MS" w:cs="Trebuchet MS"/>
          <w:lang w:val="en"/>
        </w:rPr>
      </w:pPr>
    </w:p>
    <w:p w14:paraId="528C7347" w14:textId="77777777" w:rsidR="006B71BD" w:rsidRDefault="006B71BD" w:rsidP="00166155">
      <w:pPr>
        <w:autoSpaceDE w:val="0"/>
        <w:autoSpaceDN w:val="0"/>
        <w:adjustRightInd w:val="0"/>
        <w:rPr>
          <w:rFonts w:ascii="Trebuchet MS" w:hAnsi="Trebuchet MS" w:cs="Trebuchet MS"/>
          <w:lang w:val="en"/>
        </w:rPr>
      </w:pPr>
    </w:p>
    <w:p w14:paraId="712F5F87" w14:textId="77777777" w:rsidR="006B71BD" w:rsidRDefault="006B71BD" w:rsidP="00166155">
      <w:pPr>
        <w:autoSpaceDE w:val="0"/>
        <w:autoSpaceDN w:val="0"/>
        <w:adjustRightInd w:val="0"/>
        <w:rPr>
          <w:rFonts w:ascii="Trebuchet MS" w:hAnsi="Trebuchet MS" w:cs="Trebuchet MS"/>
          <w:lang w:val="en"/>
        </w:rPr>
      </w:pPr>
    </w:p>
    <w:p w14:paraId="4170BE18" w14:textId="77777777" w:rsidR="006B71BD" w:rsidRDefault="006B71BD" w:rsidP="00166155">
      <w:pPr>
        <w:autoSpaceDE w:val="0"/>
        <w:autoSpaceDN w:val="0"/>
        <w:adjustRightInd w:val="0"/>
        <w:rPr>
          <w:rFonts w:ascii="Trebuchet MS" w:hAnsi="Trebuchet MS" w:cs="Trebuchet MS"/>
          <w:lang w:val="en"/>
        </w:rPr>
      </w:pPr>
    </w:p>
    <w:p w14:paraId="1D3988E5" w14:textId="77777777" w:rsidR="006B71BD" w:rsidRDefault="006B71BD" w:rsidP="00166155">
      <w:pPr>
        <w:autoSpaceDE w:val="0"/>
        <w:autoSpaceDN w:val="0"/>
        <w:adjustRightInd w:val="0"/>
        <w:rPr>
          <w:rFonts w:ascii="Trebuchet MS" w:hAnsi="Trebuchet MS" w:cs="Trebuchet MS"/>
          <w:lang w:val="en"/>
        </w:rPr>
      </w:pPr>
    </w:p>
    <w:p w14:paraId="43457B6E" w14:textId="77777777" w:rsidR="006B71BD" w:rsidRDefault="006B71BD" w:rsidP="00166155">
      <w:pPr>
        <w:autoSpaceDE w:val="0"/>
        <w:autoSpaceDN w:val="0"/>
        <w:adjustRightInd w:val="0"/>
        <w:rPr>
          <w:rFonts w:ascii="Trebuchet MS" w:hAnsi="Trebuchet MS" w:cs="Trebuchet MS"/>
          <w:lang w:val="en"/>
        </w:rPr>
      </w:pPr>
    </w:p>
    <w:p w14:paraId="5B9CF450" w14:textId="77777777" w:rsidR="006B71BD" w:rsidRDefault="006B71BD" w:rsidP="00166155">
      <w:pPr>
        <w:autoSpaceDE w:val="0"/>
        <w:autoSpaceDN w:val="0"/>
        <w:adjustRightInd w:val="0"/>
        <w:rPr>
          <w:rFonts w:ascii="Trebuchet MS" w:hAnsi="Trebuchet MS" w:cs="Trebuchet MS"/>
          <w:lang w:val="en"/>
        </w:rPr>
      </w:pPr>
    </w:p>
    <w:p w14:paraId="2F559A99" w14:textId="77777777" w:rsidR="006B71BD" w:rsidRDefault="006B71BD" w:rsidP="00166155">
      <w:pPr>
        <w:autoSpaceDE w:val="0"/>
        <w:autoSpaceDN w:val="0"/>
        <w:adjustRightInd w:val="0"/>
        <w:rPr>
          <w:rFonts w:ascii="Trebuchet MS" w:hAnsi="Trebuchet MS" w:cs="Trebuchet MS"/>
          <w:lang w:val="en"/>
        </w:rPr>
      </w:pPr>
    </w:p>
    <w:p w14:paraId="0218AAE4" w14:textId="77777777" w:rsidR="006B71BD" w:rsidRDefault="006B71BD" w:rsidP="00166155">
      <w:pPr>
        <w:autoSpaceDE w:val="0"/>
        <w:autoSpaceDN w:val="0"/>
        <w:adjustRightInd w:val="0"/>
        <w:rPr>
          <w:rFonts w:ascii="Trebuchet MS" w:hAnsi="Trebuchet MS" w:cs="Trebuchet MS"/>
          <w:lang w:val="en"/>
        </w:rPr>
      </w:pPr>
    </w:p>
    <w:p w14:paraId="07608F00" w14:textId="77777777" w:rsidR="006B71BD" w:rsidRDefault="006B71BD" w:rsidP="00166155">
      <w:pPr>
        <w:autoSpaceDE w:val="0"/>
        <w:autoSpaceDN w:val="0"/>
        <w:adjustRightInd w:val="0"/>
        <w:rPr>
          <w:rFonts w:ascii="Trebuchet MS" w:hAnsi="Trebuchet MS" w:cs="Trebuchet MS"/>
          <w:lang w:val="en"/>
        </w:rPr>
      </w:pPr>
    </w:p>
    <w:p w14:paraId="1E5A9FE3" w14:textId="77777777" w:rsidR="006B71BD" w:rsidRDefault="006B71BD" w:rsidP="00166155">
      <w:pPr>
        <w:autoSpaceDE w:val="0"/>
        <w:autoSpaceDN w:val="0"/>
        <w:adjustRightInd w:val="0"/>
        <w:rPr>
          <w:rFonts w:ascii="Trebuchet MS" w:hAnsi="Trebuchet MS" w:cs="Trebuchet MS"/>
          <w:lang w:val="en"/>
        </w:rPr>
      </w:pPr>
    </w:p>
    <w:p w14:paraId="15B48A5F" w14:textId="77777777" w:rsidR="006B71BD" w:rsidRDefault="006B71BD" w:rsidP="00166155">
      <w:pPr>
        <w:autoSpaceDE w:val="0"/>
        <w:autoSpaceDN w:val="0"/>
        <w:adjustRightInd w:val="0"/>
        <w:rPr>
          <w:rFonts w:ascii="Trebuchet MS" w:hAnsi="Trebuchet MS" w:cs="Trebuchet MS"/>
          <w:lang w:val="en"/>
        </w:rPr>
      </w:pPr>
    </w:p>
    <w:p w14:paraId="4A2D0A9B" w14:textId="77777777" w:rsidR="006B71BD" w:rsidRDefault="006B71BD" w:rsidP="00166155">
      <w:pPr>
        <w:autoSpaceDE w:val="0"/>
        <w:autoSpaceDN w:val="0"/>
        <w:adjustRightInd w:val="0"/>
        <w:rPr>
          <w:rFonts w:ascii="Trebuchet MS" w:hAnsi="Trebuchet MS" w:cs="Trebuchet MS"/>
          <w:lang w:val="en"/>
        </w:rPr>
      </w:pPr>
    </w:p>
    <w:p w14:paraId="3CFCC552" w14:textId="77777777" w:rsidR="006B71BD" w:rsidRDefault="006B71BD" w:rsidP="00166155">
      <w:pPr>
        <w:autoSpaceDE w:val="0"/>
        <w:autoSpaceDN w:val="0"/>
        <w:adjustRightInd w:val="0"/>
        <w:rPr>
          <w:rFonts w:ascii="Trebuchet MS" w:hAnsi="Trebuchet MS" w:cs="Trebuchet MS"/>
          <w:lang w:val="en"/>
        </w:rPr>
      </w:pPr>
    </w:p>
    <w:p w14:paraId="482AB740" w14:textId="77777777" w:rsidR="006B71BD" w:rsidRDefault="006B71BD" w:rsidP="00166155">
      <w:pPr>
        <w:autoSpaceDE w:val="0"/>
        <w:autoSpaceDN w:val="0"/>
        <w:adjustRightInd w:val="0"/>
        <w:rPr>
          <w:rFonts w:ascii="Trebuchet MS" w:hAnsi="Trebuchet MS" w:cs="Trebuchet MS"/>
          <w:lang w:val="en"/>
        </w:rPr>
      </w:pPr>
    </w:p>
    <w:p w14:paraId="29C4F1A3" w14:textId="77777777" w:rsidR="006B71BD" w:rsidRDefault="006B71BD" w:rsidP="00166155">
      <w:pPr>
        <w:autoSpaceDE w:val="0"/>
        <w:autoSpaceDN w:val="0"/>
        <w:adjustRightInd w:val="0"/>
        <w:rPr>
          <w:rFonts w:ascii="Trebuchet MS" w:hAnsi="Trebuchet MS" w:cs="Trebuchet MS"/>
          <w:lang w:val="en"/>
        </w:rPr>
      </w:pPr>
    </w:p>
    <w:p w14:paraId="0376B676" w14:textId="77777777" w:rsidR="006B71BD" w:rsidRDefault="006B71BD" w:rsidP="00166155">
      <w:pPr>
        <w:autoSpaceDE w:val="0"/>
        <w:autoSpaceDN w:val="0"/>
        <w:adjustRightInd w:val="0"/>
        <w:rPr>
          <w:rFonts w:ascii="Trebuchet MS" w:hAnsi="Trebuchet MS" w:cs="Trebuchet MS"/>
          <w:lang w:val="en"/>
        </w:rPr>
      </w:pPr>
    </w:p>
    <w:p w14:paraId="7C4281D7" w14:textId="77777777" w:rsidR="006B71BD" w:rsidRDefault="006B71BD" w:rsidP="00166155">
      <w:pPr>
        <w:autoSpaceDE w:val="0"/>
        <w:autoSpaceDN w:val="0"/>
        <w:adjustRightInd w:val="0"/>
        <w:rPr>
          <w:rFonts w:ascii="Trebuchet MS" w:hAnsi="Trebuchet MS" w:cs="Trebuchet MS"/>
          <w:lang w:val="en"/>
        </w:rPr>
      </w:pPr>
    </w:p>
    <w:p w14:paraId="1E7BFF0E" w14:textId="77777777" w:rsidR="006B71BD" w:rsidRDefault="006B71BD" w:rsidP="00166155">
      <w:pPr>
        <w:autoSpaceDE w:val="0"/>
        <w:autoSpaceDN w:val="0"/>
        <w:adjustRightInd w:val="0"/>
        <w:rPr>
          <w:rFonts w:ascii="Trebuchet MS" w:hAnsi="Trebuchet MS" w:cs="Trebuchet MS"/>
          <w:lang w:val="en"/>
        </w:rPr>
      </w:pPr>
    </w:p>
    <w:p w14:paraId="15F48FEF" w14:textId="77777777" w:rsidR="006B71BD" w:rsidRDefault="006B71BD" w:rsidP="00166155">
      <w:pPr>
        <w:autoSpaceDE w:val="0"/>
        <w:autoSpaceDN w:val="0"/>
        <w:adjustRightInd w:val="0"/>
        <w:rPr>
          <w:rFonts w:ascii="Trebuchet MS" w:hAnsi="Trebuchet MS" w:cs="Trebuchet MS"/>
          <w:lang w:val="en"/>
        </w:rPr>
      </w:pPr>
    </w:p>
    <w:p w14:paraId="6242811D" w14:textId="77777777" w:rsidR="006B71BD" w:rsidRDefault="006B71BD" w:rsidP="00166155">
      <w:pPr>
        <w:autoSpaceDE w:val="0"/>
        <w:autoSpaceDN w:val="0"/>
        <w:adjustRightInd w:val="0"/>
        <w:rPr>
          <w:rFonts w:ascii="Trebuchet MS" w:hAnsi="Trebuchet MS" w:cs="Trebuchet MS"/>
          <w:lang w:val="en"/>
        </w:rPr>
      </w:pPr>
    </w:p>
    <w:p w14:paraId="2C6025B4" w14:textId="77777777" w:rsidR="006B71BD" w:rsidRDefault="006B71BD" w:rsidP="00166155">
      <w:pPr>
        <w:autoSpaceDE w:val="0"/>
        <w:autoSpaceDN w:val="0"/>
        <w:adjustRightInd w:val="0"/>
        <w:rPr>
          <w:rFonts w:ascii="Trebuchet MS" w:hAnsi="Trebuchet MS" w:cs="Trebuchet MS"/>
          <w:lang w:val="en"/>
        </w:rPr>
      </w:pPr>
    </w:p>
    <w:p w14:paraId="7F934101" w14:textId="77777777" w:rsidR="006B71BD" w:rsidRDefault="006B71BD" w:rsidP="00166155">
      <w:pPr>
        <w:autoSpaceDE w:val="0"/>
        <w:autoSpaceDN w:val="0"/>
        <w:adjustRightInd w:val="0"/>
        <w:rPr>
          <w:rFonts w:ascii="Trebuchet MS" w:hAnsi="Trebuchet MS" w:cs="Trebuchet MS"/>
          <w:lang w:val="en"/>
        </w:rPr>
      </w:pPr>
    </w:p>
    <w:p w14:paraId="4F31C2AA" w14:textId="77777777" w:rsidR="006B71BD" w:rsidRDefault="006B71BD" w:rsidP="00166155">
      <w:pPr>
        <w:autoSpaceDE w:val="0"/>
        <w:autoSpaceDN w:val="0"/>
        <w:adjustRightInd w:val="0"/>
        <w:rPr>
          <w:rFonts w:ascii="Trebuchet MS" w:hAnsi="Trebuchet MS" w:cs="Trebuchet MS"/>
          <w:lang w:val="en"/>
        </w:rPr>
      </w:pPr>
    </w:p>
    <w:p w14:paraId="4305E4F9" w14:textId="77777777" w:rsidR="006B71BD" w:rsidRDefault="006B71BD" w:rsidP="00166155">
      <w:pPr>
        <w:autoSpaceDE w:val="0"/>
        <w:autoSpaceDN w:val="0"/>
        <w:adjustRightInd w:val="0"/>
        <w:rPr>
          <w:rFonts w:ascii="Trebuchet MS" w:hAnsi="Trebuchet MS" w:cs="Trebuchet MS"/>
          <w:lang w:val="en"/>
        </w:rPr>
      </w:pPr>
    </w:p>
    <w:p w14:paraId="542E0FE7" w14:textId="77777777" w:rsidR="006B71BD" w:rsidRDefault="006B71BD" w:rsidP="00166155">
      <w:pPr>
        <w:autoSpaceDE w:val="0"/>
        <w:autoSpaceDN w:val="0"/>
        <w:adjustRightInd w:val="0"/>
        <w:rPr>
          <w:rFonts w:ascii="Trebuchet MS" w:hAnsi="Trebuchet MS" w:cs="Trebuchet MS"/>
          <w:lang w:val="en"/>
        </w:rPr>
      </w:pPr>
    </w:p>
    <w:p w14:paraId="0624FCE5" w14:textId="77777777" w:rsidR="006B71BD" w:rsidRDefault="006B71BD" w:rsidP="00166155">
      <w:pPr>
        <w:autoSpaceDE w:val="0"/>
        <w:autoSpaceDN w:val="0"/>
        <w:adjustRightInd w:val="0"/>
        <w:rPr>
          <w:rFonts w:ascii="Trebuchet MS" w:hAnsi="Trebuchet MS" w:cs="Trebuchet MS"/>
          <w:lang w:val="en"/>
        </w:rPr>
      </w:pPr>
    </w:p>
    <w:p w14:paraId="540686DA" w14:textId="77777777" w:rsidR="006B71BD" w:rsidRDefault="006B71BD" w:rsidP="00166155">
      <w:pPr>
        <w:autoSpaceDE w:val="0"/>
        <w:autoSpaceDN w:val="0"/>
        <w:adjustRightInd w:val="0"/>
        <w:rPr>
          <w:rFonts w:ascii="Trebuchet MS" w:hAnsi="Trebuchet MS" w:cs="Trebuchet MS"/>
          <w:lang w:val="en"/>
        </w:rPr>
      </w:pPr>
    </w:p>
    <w:p w14:paraId="197032BD" w14:textId="77777777" w:rsidR="006B71BD" w:rsidRDefault="006B71BD" w:rsidP="00166155">
      <w:pPr>
        <w:autoSpaceDE w:val="0"/>
        <w:autoSpaceDN w:val="0"/>
        <w:adjustRightInd w:val="0"/>
        <w:rPr>
          <w:rFonts w:ascii="Trebuchet MS" w:hAnsi="Trebuchet MS" w:cs="Trebuchet MS"/>
          <w:lang w:val="en"/>
        </w:rPr>
      </w:pPr>
    </w:p>
    <w:p w14:paraId="00573276" w14:textId="77777777" w:rsidR="006B71BD" w:rsidRDefault="006B71BD" w:rsidP="00166155">
      <w:pPr>
        <w:autoSpaceDE w:val="0"/>
        <w:autoSpaceDN w:val="0"/>
        <w:adjustRightInd w:val="0"/>
        <w:rPr>
          <w:rFonts w:ascii="Trebuchet MS" w:hAnsi="Trebuchet MS" w:cs="Trebuchet MS"/>
          <w:lang w:val="en"/>
        </w:rPr>
      </w:pPr>
    </w:p>
    <w:p w14:paraId="2C379C61" w14:textId="77777777" w:rsidR="006B71BD" w:rsidRDefault="006B71BD" w:rsidP="00166155">
      <w:pPr>
        <w:autoSpaceDE w:val="0"/>
        <w:autoSpaceDN w:val="0"/>
        <w:adjustRightInd w:val="0"/>
        <w:rPr>
          <w:rFonts w:ascii="Trebuchet MS" w:hAnsi="Trebuchet MS" w:cs="Trebuchet MS"/>
          <w:lang w:val="en"/>
        </w:rPr>
      </w:pPr>
    </w:p>
    <w:p w14:paraId="6C7701F7" w14:textId="77777777" w:rsidR="006B71BD" w:rsidRDefault="006B71BD" w:rsidP="00166155">
      <w:pPr>
        <w:autoSpaceDE w:val="0"/>
        <w:autoSpaceDN w:val="0"/>
        <w:adjustRightInd w:val="0"/>
        <w:rPr>
          <w:rFonts w:ascii="Trebuchet MS" w:hAnsi="Trebuchet MS" w:cs="Trebuchet MS"/>
          <w:lang w:val="en"/>
        </w:rPr>
      </w:pPr>
    </w:p>
    <w:p w14:paraId="2C9348F5" w14:textId="77777777" w:rsidR="006B71BD" w:rsidRDefault="006B71BD" w:rsidP="00166155">
      <w:pPr>
        <w:autoSpaceDE w:val="0"/>
        <w:autoSpaceDN w:val="0"/>
        <w:adjustRightInd w:val="0"/>
        <w:rPr>
          <w:rFonts w:ascii="Trebuchet MS" w:hAnsi="Trebuchet MS" w:cs="Trebuchet MS"/>
          <w:lang w:val="en"/>
        </w:rPr>
      </w:pPr>
    </w:p>
    <w:p w14:paraId="2962ABF5" w14:textId="77777777" w:rsidR="006B71BD" w:rsidRDefault="006B71BD" w:rsidP="00166155">
      <w:pPr>
        <w:autoSpaceDE w:val="0"/>
        <w:autoSpaceDN w:val="0"/>
        <w:adjustRightInd w:val="0"/>
        <w:rPr>
          <w:rFonts w:ascii="Trebuchet MS" w:hAnsi="Trebuchet MS" w:cs="Trebuchet MS"/>
          <w:lang w:val="en"/>
        </w:rPr>
      </w:pPr>
    </w:p>
    <w:p w14:paraId="496B9E62" w14:textId="77777777" w:rsidR="006B71BD" w:rsidRDefault="006B71BD" w:rsidP="00166155">
      <w:pPr>
        <w:autoSpaceDE w:val="0"/>
        <w:autoSpaceDN w:val="0"/>
        <w:adjustRightInd w:val="0"/>
        <w:rPr>
          <w:rFonts w:ascii="Trebuchet MS" w:hAnsi="Trebuchet MS" w:cs="Trebuchet MS"/>
          <w:lang w:val="en"/>
        </w:rPr>
      </w:pPr>
    </w:p>
    <w:p w14:paraId="40A80146" w14:textId="77777777" w:rsidR="006B71BD" w:rsidRDefault="006B71BD" w:rsidP="00166155">
      <w:pPr>
        <w:autoSpaceDE w:val="0"/>
        <w:autoSpaceDN w:val="0"/>
        <w:adjustRightInd w:val="0"/>
        <w:rPr>
          <w:rFonts w:ascii="Trebuchet MS" w:hAnsi="Trebuchet MS" w:cs="Trebuchet MS"/>
          <w:lang w:val="en"/>
        </w:rPr>
      </w:pPr>
    </w:p>
    <w:p w14:paraId="0845B4F2" w14:textId="77777777" w:rsidR="006B71BD" w:rsidRDefault="006B71BD" w:rsidP="00166155">
      <w:pPr>
        <w:autoSpaceDE w:val="0"/>
        <w:autoSpaceDN w:val="0"/>
        <w:adjustRightInd w:val="0"/>
        <w:rPr>
          <w:rFonts w:ascii="Trebuchet MS" w:hAnsi="Trebuchet MS" w:cs="Trebuchet MS"/>
          <w:lang w:val="en"/>
        </w:rPr>
      </w:pPr>
    </w:p>
    <w:p w14:paraId="753B6B92" w14:textId="77777777" w:rsidR="006B71BD" w:rsidRDefault="006B71BD" w:rsidP="00166155">
      <w:pPr>
        <w:autoSpaceDE w:val="0"/>
        <w:autoSpaceDN w:val="0"/>
        <w:adjustRightInd w:val="0"/>
        <w:rPr>
          <w:rFonts w:ascii="Trebuchet MS" w:hAnsi="Trebuchet MS" w:cs="Trebuchet MS"/>
          <w:lang w:val="en"/>
        </w:rPr>
      </w:pPr>
    </w:p>
    <w:p w14:paraId="039AC112" w14:textId="77777777" w:rsidR="006B71BD" w:rsidRDefault="006B71BD" w:rsidP="00166155">
      <w:pPr>
        <w:autoSpaceDE w:val="0"/>
        <w:autoSpaceDN w:val="0"/>
        <w:adjustRightInd w:val="0"/>
        <w:rPr>
          <w:rFonts w:ascii="Trebuchet MS" w:hAnsi="Trebuchet MS" w:cs="Trebuchet MS"/>
          <w:lang w:val="en"/>
        </w:rPr>
      </w:pPr>
    </w:p>
    <w:p w14:paraId="62ED7AEC" w14:textId="77777777" w:rsidR="006B71BD" w:rsidRDefault="006B71BD" w:rsidP="00166155">
      <w:pPr>
        <w:autoSpaceDE w:val="0"/>
        <w:autoSpaceDN w:val="0"/>
        <w:adjustRightInd w:val="0"/>
        <w:rPr>
          <w:rFonts w:ascii="Trebuchet MS" w:hAnsi="Trebuchet MS" w:cs="Trebuchet MS"/>
          <w:lang w:val="en"/>
        </w:rPr>
      </w:pPr>
    </w:p>
    <w:tbl>
      <w:tblPr>
        <w:tblW w:w="0" w:type="auto"/>
        <w:tblInd w:w="216" w:type="dxa"/>
        <w:tblLayout w:type="fixed"/>
        <w:tblLook w:val="0000" w:firstRow="0" w:lastRow="0" w:firstColumn="0" w:lastColumn="0" w:noHBand="0" w:noVBand="0"/>
      </w:tblPr>
      <w:tblGrid>
        <w:gridCol w:w="1699"/>
        <w:gridCol w:w="990"/>
        <w:gridCol w:w="1559"/>
        <w:gridCol w:w="2548"/>
        <w:gridCol w:w="1699"/>
        <w:gridCol w:w="1700"/>
      </w:tblGrid>
      <w:tr w:rsidR="00166155" w14:paraId="3E3D350A" w14:textId="77777777">
        <w:trPr>
          <w:trHeight w:val="1"/>
        </w:trPr>
        <w:tc>
          <w:tcPr>
            <w:tcW w:w="1699" w:type="dxa"/>
            <w:tcBorders>
              <w:top w:val="single" w:sz="2" w:space="0" w:color="000000"/>
              <w:left w:val="single" w:sz="2" w:space="0" w:color="000000"/>
              <w:bottom w:val="single" w:sz="2" w:space="0" w:color="000000"/>
              <w:right w:val="single" w:sz="2" w:space="0" w:color="000000"/>
            </w:tcBorders>
            <w:shd w:val="clear" w:color="000000" w:fill="FFFFFF"/>
          </w:tcPr>
          <w:p w14:paraId="4B919017" w14:textId="77777777" w:rsidR="00166155" w:rsidRDefault="00166155">
            <w:pPr>
              <w:autoSpaceDE w:val="0"/>
              <w:autoSpaceDN w:val="0"/>
              <w:adjustRightInd w:val="0"/>
              <w:rPr>
                <w:rFonts w:cs="Calibri"/>
                <w:sz w:val="22"/>
                <w:szCs w:val="22"/>
                <w:lang w:val="en"/>
              </w:rPr>
            </w:pPr>
            <w:r>
              <w:rPr>
                <w:rFonts w:ascii="Arial" w:hAnsi="Arial" w:cs="Arial"/>
                <w:sz w:val="20"/>
                <w:szCs w:val="20"/>
                <w:lang w:val="en"/>
              </w:rPr>
              <w:t>Policy Number</w:t>
            </w:r>
          </w:p>
        </w:tc>
        <w:tc>
          <w:tcPr>
            <w:tcW w:w="990" w:type="dxa"/>
            <w:tcBorders>
              <w:top w:val="single" w:sz="2" w:space="0" w:color="000000"/>
              <w:left w:val="single" w:sz="2" w:space="0" w:color="000000"/>
              <w:bottom w:val="single" w:sz="2" w:space="0" w:color="000000"/>
              <w:right w:val="single" w:sz="2" w:space="0" w:color="000000"/>
            </w:tcBorders>
            <w:shd w:val="clear" w:color="000000" w:fill="FFFFFF"/>
          </w:tcPr>
          <w:p w14:paraId="2A51B2D3" w14:textId="77777777" w:rsidR="00166155" w:rsidRDefault="00166155">
            <w:pPr>
              <w:autoSpaceDE w:val="0"/>
              <w:autoSpaceDN w:val="0"/>
              <w:adjustRightInd w:val="0"/>
              <w:rPr>
                <w:rFonts w:cs="Calibri"/>
                <w:sz w:val="22"/>
                <w:szCs w:val="22"/>
                <w:lang w:val="en"/>
              </w:rPr>
            </w:pPr>
            <w:r>
              <w:rPr>
                <w:rFonts w:ascii="Trebuchet MS" w:hAnsi="Trebuchet MS" w:cs="Trebuchet MS"/>
                <w:sz w:val="20"/>
                <w:szCs w:val="20"/>
                <w:lang w:val="en"/>
              </w:rPr>
              <w:t>Version</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14:paraId="1B4614C8" w14:textId="77777777" w:rsidR="00166155" w:rsidRDefault="00166155">
            <w:pPr>
              <w:autoSpaceDE w:val="0"/>
              <w:autoSpaceDN w:val="0"/>
              <w:adjustRightInd w:val="0"/>
              <w:rPr>
                <w:rFonts w:cs="Calibri"/>
                <w:sz w:val="22"/>
                <w:szCs w:val="22"/>
                <w:lang w:val="en"/>
              </w:rPr>
            </w:pPr>
            <w:r>
              <w:rPr>
                <w:rFonts w:ascii="Trebuchet MS" w:hAnsi="Trebuchet MS" w:cs="Trebuchet MS"/>
                <w:sz w:val="20"/>
                <w:szCs w:val="20"/>
                <w:lang w:val="en"/>
              </w:rPr>
              <w:t xml:space="preserve">Date </w:t>
            </w:r>
          </w:p>
        </w:tc>
        <w:tc>
          <w:tcPr>
            <w:tcW w:w="2548" w:type="dxa"/>
            <w:tcBorders>
              <w:top w:val="single" w:sz="2" w:space="0" w:color="000000"/>
              <w:left w:val="single" w:sz="2" w:space="0" w:color="000000"/>
              <w:bottom w:val="single" w:sz="2" w:space="0" w:color="000000"/>
              <w:right w:val="single" w:sz="2" w:space="0" w:color="000000"/>
            </w:tcBorders>
            <w:shd w:val="clear" w:color="000000" w:fill="FFFFFF"/>
          </w:tcPr>
          <w:p w14:paraId="6A98051C" w14:textId="77777777" w:rsidR="00166155" w:rsidRDefault="00166155">
            <w:pPr>
              <w:autoSpaceDE w:val="0"/>
              <w:autoSpaceDN w:val="0"/>
              <w:adjustRightInd w:val="0"/>
              <w:rPr>
                <w:rFonts w:cs="Calibri"/>
                <w:sz w:val="22"/>
                <w:szCs w:val="22"/>
                <w:lang w:val="en"/>
              </w:rPr>
            </w:pPr>
            <w:r>
              <w:rPr>
                <w:rFonts w:ascii="Trebuchet MS" w:hAnsi="Trebuchet MS" w:cs="Trebuchet MS"/>
                <w:sz w:val="20"/>
                <w:szCs w:val="20"/>
                <w:lang w:val="en"/>
              </w:rPr>
              <w:t>Policy Owner</w:t>
            </w:r>
          </w:p>
        </w:tc>
        <w:tc>
          <w:tcPr>
            <w:tcW w:w="1699" w:type="dxa"/>
            <w:tcBorders>
              <w:top w:val="single" w:sz="2" w:space="0" w:color="000000"/>
              <w:left w:val="single" w:sz="2" w:space="0" w:color="000000"/>
              <w:bottom w:val="single" w:sz="2" w:space="0" w:color="000000"/>
              <w:right w:val="single" w:sz="2" w:space="0" w:color="000000"/>
            </w:tcBorders>
            <w:shd w:val="clear" w:color="000000" w:fill="FFFFFF"/>
          </w:tcPr>
          <w:p w14:paraId="6508F5CF" w14:textId="77777777" w:rsidR="00166155" w:rsidRDefault="00166155">
            <w:pPr>
              <w:autoSpaceDE w:val="0"/>
              <w:autoSpaceDN w:val="0"/>
              <w:adjustRightInd w:val="0"/>
              <w:rPr>
                <w:rFonts w:cs="Calibri"/>
                <w:sz w:val="22"/>
                <w:szCs w:val="22"/>
                <w:lang w:val="en"/>
              </w:rPr>
            </w:pPr>
            <w:r>
              <w:rPr>
                <w:rFonts w:ascii="Trebuchet MS" w:hAnsi="Trebuchet MS" w:cs="Trebuchet MS"/>
                <w:sz w:val="20"/>
                <w:szCs w:val="20"/>
                <w:lang w:val="en"/>
              </w:rPr>
              <w:t>Review Frequency</w:t>
            </w:r>
          </w:p>
        </w:tc>
        <w:tc>
          <w:tcPr>
            <w:tcW w:w="1700" w:type="dxa"/>
            <w:tcBorders>
              <w:top w:val="single" w:sz="2" w:space="0" w:color="000000"/>
              <w:left w:val="single" w:sz="2" w:space="0" w:color="000000"/>
              <w:bottom w:val="single" w:sz="2" w:space="0" w:color="000000"/>
              <w:right w:val="single" w:sz="2" w:space="0" w:color="000000"/>
            </w:tcBorders>
            <w:shd w:val="clear" w:color="000000" w:fill="FFFFFF"/>
          </w:tcPr>
          <w:p w14:paraId="23CB02F5" w14:textId="77777777" w:rsidR="00166155" w:rsidRDefault="00166155">
            <w:pPr>
              <w:autoSpaceDE w:val="0"/>
              <w:autoSpaceDN w:val="0"/>
              <w:adjustRightInd w:val="0"/>
              <w:rPr>
                <w:rFonts w:cs="Calibri"/>
                <w:sz w:val="22"/>
                <w:szCs w:val="22"/>
                <w:lang w:val="en"/>
              </w:rPr>
            </w:pPr>
            <w:r>
              <w:rPr>
                <w:rFonts w:ascii="Trebuchet MS" w:hAnsi="Trebuchet MS" w:cs="Trebuchet MS"/>
                <w:sz w:val="20"/>
                <w:szCs w:val="20"/>
                <w:lang w:val="en"/>
              </w:rPr>
              <w:t>Review Date</w:t>
            </w:r>
          </w:p>
        </w:tc>
      </w:tr>
      <w:tr w:rsidR="00166155" w14:paraId="126597BA" w14:textId="77777777">
        <w:trPr>
          <w:trHeight w:val="1"/>
        </w:trPr>
        <w:tc>
          <w:tcPr>
            <w:tcW w:w="1699" w:type="dxa"/>
            <w:tcBorders>
              <w:top w:val="single" w:sz="2" w:space="0" w:color="000000"/>
              <w:left w:val="single" w:sz="2" w:space="0" w:color="000000"/>
              <w:bottom w:val="single" w:sz="2" w:space="0" w:color="000000"/>
              <w:right w:val="single" w:sz="2" w:space="0" w:color="000000"/>
            </w:tcBorders>
            <w:shd w:val="clear" w:color="000000" w:fill="FFFFFF"/>
          </w:tcPr>
          <w:p w14:paraId="4D2897C6" w14:textId="77777777" w:rsidR="00166155" w:rsidRDefault="007F47A9">
            <w:pPr>
              <w:autoSpaceDE w:val="0"/>
              <w:autoSpaceDN w:val="0"/>
              <w:adjustRightInd w:val="0"/>
              <w:rPr>
                <w:rFonts w:cs="Calibri"/>
                <w:sz w:val="22"/>
                <w:szCs w:val="22"/>
                <w:lang w:val="en"/>
              </w:rPr>
            </w:pPr>
            <w:r>
              <w:rPr>
                <w:rFonts w:ascii="Trebuchet MS" w:hAnsi="Trebuchet MS" w:cs="Trebuchet MS"/>
                <w:lang w:val="en"/>
              </w:rPr>
              <w:t>LS10</w:t>
            </w:r>
          </w:p>
        </w:tc>
        <w:tc>
          <w:tcPr>
            <w:tcW w:w="990" w:type="dxa"/>
            <w:tcBorders>
              <w:top w:val="single" w:sz="2" w:space="0" w:color="000000"/>
              <w:left w:val="single" w:sz="2" w:space="0" w:color="000000"/>
              <w:bottom w:val="single" w:sz="2" w:space="0" w:color="000000"/>
              <w:right w:val="single" w:sz="2" w:space="0" w:color="000000"/>
            </w:tcBorders>
            <w:shd w:val="clear" w:color="000000" w:fill="FFFFFF"/>
          </w:tcPr>
          <w:p w14:paraId="29536A49" w14:textId="77777777" w:rsidR="00166155" w:rsidRDefault="00166155">
            <w:pPr>
              <w:autoSpaceDE w:val="0"/>
              <w:autoSpaceDN w:val="0"/>
              <w:adjustRightInd w:val="0"/>
              <w:rPr>
                <w:rFonts w:cs="Calibri"/>
                <w:sz w:val="22"/>
                <w:szCs w:val="22"/>
                <w:lang w:val="en"/>
              </w:rPr>
            </w:pPr>
            <w:r>
              <w:rPr>
                <w:rFonts w:ascii="Trebuchet MS" w:hAnsi="Trebuchet MS" w:cs="Trebuchet MS"/>
                <w:lang w:val="en"/>
              </w:rPr>
              <w:t>2</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14:paraId="002146D1" w14:textId="644739BF" w:rsidR="00166155" w:rsidRDefault="00B04D12">
            <w:pPr>
              <w:autoSpaceDE w:val="0"/>
              <w:autoSpaceDN w:val="0"/>
              <w:adjustRightInd w:val="0"/>
              <w:rPr>
                <w:rFonts w:cs="Calibri"/>
                <w:sz w:val="22"/>
                <w:szCs w:val="22"/>
                <w:lang w:val="en"/>
              </w:rPr>
            </w:pPr>
            <w:r>
              <w:rPr>
                <w:rFonts w:ascii="Trebuchet MS" w:hAnsi="Trebuchet MS" w:cs="Trebuchet MS"/>
                <w:lang w:val="en"/>
              </w:rPr>
              <w:t>May 2021</w:t>
            </w:r>
          </w:p>
        </w:tc>
        <w:tc>
          <w:tcPr>
            <w:tcW w:w="2548" w:type="dxa"/>
            <w:tcBorders>
              <w:top w:val="single" w:sz="2" w:space="0" w:color="000000"/>
              <w:left w:val="single" w:sz="2" w:space="0" w:color="000000"/>
              <w:bottom w:val="single" w:sz="2" w:space="0" w:color="000000"/>
              <w:right w:val="single" w:sz="2" w:space="0" w:color="000000"/>
            </w:tcBorders>
            <w:shd w:val="clear" w:color="000000" w:fill="FFFFFF"/>
          </w:tcPr>
          <w:p w14:paraId="17A680AB" w14:textId="5CD6112A" w:rsidR="00166155" w:rsidRDefault="00B04D12">
            <w:pPr>
              <w:autoSpaceDE w:val="0"/>
              <w:autoSpaceDN w:val="0"/>
              <w:adjustRightInd w:val="0"/>
              <w:rPr>
                <w:rFonts w:cs="Calibri"/>
                <w:sz w:val="22"/>
                <w:szCs w:val="22"/>
                <w:lang w:val="en"/>
              </w:rPr>
            </w:pPr>
            <w:r>
              <w:rPr>
                <w:rFonts w:ascii="Trebuchet MS" w:hAnsi="Trebuchet MS" w:cs="Trebuchet MS"/>
                <w:lang w:val="en"/>
              </w:rPr>
              <w:t>Daniel O Dowd</w:t>
            </w:r>
          </w:p>
        </w:tc>
        <w:tc>
          <w:tcPr>
            <w:tcW w:w="1699" w:type="dxa"/>
            <w:tcBorders>
              <w:top w:val="single" w:sz="2" w:space="0" w:color="000000"/>
              <w:left w:val="single" w:sz="2" w:space="0" w:color="000000"/>
              <w:bottom w:val="single" w:sz="2" w:space="0" w:color="000000"/>
              <w:right w:val="single" w:sz="2" w:space="0" w:color="000000"/>
            </w:tcBorders>
            <w:shd w:val="clear" w:color="000000" w:fill="FFFFFF"/>
          </w:tcPr>
          <w:p w14:paraId="69A2D133" w14:textId="77777777" w:rsidR="00166155" w:rsidRDefault="00166155">
            <w:pPr>
              <w:autoSpaceDE w:val="0"/>
              <w:autoSpaceDN w:val="0"/>
              <w:adjustRightInd w:val="0"/>
              <w:rPr>
                <w:rFonts w:cs="Calibri"/>
                <w:sz w:val="22"/>
                <w:szCs w:val="22"/>
                <w:lang w:val="en"/>
              </w:rPr>
            </w:pPr>
            <w:r>
              <w:rPr>
                <w:rFonts w:ascii="Trebuchet MS" w:hAnsi="Trebuchet MS" w:cs="Trebuchet MS"/>
                <w:lang w:val="en"/>
              </w:rPr>
              <w:t>Annually</w:t>
            </w:r>
          </w:p>
        </w:tc>
        <w:tc>
          <w:tcPr>
            <w:tcW w:w="1700" w:type="dxa"/>
            <w:tcBorders>
              <w:top w:val="single" w:sz="2" w:space="0" w:color="000000"/>
              <w:left w:val="single" w:sz="2" w:space="0" w:color="000000"/>
              <w:bottom w:val="single" w:sz="2" w:space="0" w:color="000000"/>
              <w:right w:val="single" w:sz="2" w:space="0" w:color="000000"/>
            </w:tcBorders>
            <w:shd w:val="clear" w:color="000000" w:fill="FFFFFF"/>
          </w:tcPr>
          <w:p w14:paraId="264078C3" w14:textId="1D697007" w:rsidR="00166155" w:rsidRDefault="00B04D12">
            <w:pPr>
              <w:autoSpaceDE w:val="0"/>
              <w:autoSpaceDN w:val="0"/>
              <w:adjustRightInd w:val="0"/>
              <w:rPr>
                <w:rFonts w:cs="Calibri"/>
                <w:sz w:val="22"/>
                <w:szCs w:val="22"/>
                <w:lang w:val="en"/>
              </w:rPr>
            </w:pPr>
            <w:r>
              <w:rPr>
                <w:rFonts w:ascii="Trebuchet MS" w:hAnsi="Trebuchet MS" w:cs="Trebuchet MS"/>
                <w:lang w:val="en"/>
              </w:rPr>
              <w:t>May 2022</w:t>
            </w:r>
          </w:p>
        </w:tc>
      </w:tr>
    </w:tbl>
    <w:p w14:paraId="5E7A679A" w14:textId="77777777" w:rsidR="00166155" w:rsidRDefault="00166155" w:rsidP="00166155">
      <w:pPr>
        <w:autoSpaceDE w:val="0"/>
        <w:autoSpaceDN w:val="0"/>
        <w:adjustRightInd w:val="0"/>
        <w:rPr>
          <w:rFonts w:ascii="Trebuchet MS" w:hAnsi="Trebuchet MS" w:cs="Trebuchet MS"/>
          <w:lang w:val="en"/>
        </w:rPr>
      </w:pPr>
    </w:p>
    <w:p w14:paraId="18E55F28" w14:textId="77777777" w:rsidR="00166155" w:rsidRDefault="00166155" w:rsidP="00166155">
      <w:pPr>
        <w:autoSpaceDE w:val="0"/>
        <w:autoSpaceDN w:val="0"/>
        <w:adjustRightInd w:val="0"/>
        <w:rPr>
          <w:rFonts w:ascii="Trebuchet MS" w:hAnsi="Trebuchet MS" w:cs="Trebuchet MS"/>
          <w:lang w:val="en"/>
        </w:rPr>
      </w:pPr>
    </w:p>
    <w:p w14:paraId="32803DB3" w14:textId="77777777" w:rsidR="00166155" w:rsidRDefault="00166155" w:rsidP="00166155">
      <w:pPr>
        <w:autoSpaceDE w:val="0"/>
        <w:autoSpaceDN w:val="0"/>
        <w:adjustRightInd w:val="0"/>
        <w:rPr>
          <w:rFonts w:ascii="Trebuchet MS" w:hAnsi="Trebuchet MS" w:cs="Trebuchet MS"/>
          <w:b/>
          <w:bCs/>
          <w:lang w:val="en"/>
        </w:rPr>
      </w:pPr>
      <w:r>
        <w:rPr>
          <w:rFonts w:ascii="Trebuchet MS" w:hAnsi="Trebuchet MS" w:cs="Trebuchet MS"/>
          <w:b/>
          <w:bCs/>
          <w:lang w:val="en"/>
        </w:rPr>
        <w:t>Table of Contents</w:t>
      </w:r>
    </w:p>
    <w:p w14:paraId="7CCBD065" w14:textId="77777777" w:rsidR="00166155" w:rsidRDefault="00166155" w:rsidP="00166155">
      <w:pPr>
        <w:autoSpaceDE w:val="0"/>
        <w:autoSpaceDN w:val="0"/>
        <w:adjustRightInd w:val="0"/>
        <w:rPr>
          <w:rFonts w:ascii="Trebuchet MS" w:hAnsi="Trebuchet MS" w:cs="Trebuchet MS"/>
          <w:lang w:val="en"/>
        </w:rPr>
      </w:pPr>
    </w:p>
    <w:p w14:paraId="3206A0C3" w14:textId="77777777" w:rsidR="00166155" w:rsidRDefault="00166155" w:rsidP="00166155">
      <w:pPr>
        <w:autoSpaceDE w:val="0"/>
        <w:autoSpaceDN w:val="0"/>
        <w:adjustRightInd w:val="0"/>
        <w:rPr>
          <w:rFonts w:ascii="Trebuchet MS" w:hAnsi="Trebuchet MS" w:cs="Trebuchet MS"/>
          <w:lang w:val="en"/>
        </w:rPr>
      </w:pPr>
    </w:p>
    <w:tbl>
      <w:tblPr>
        <w:tblW w:w="0" w:type="auto"/>
        <w:tblInd w:w="216" w:type="dxa"/>
        <w:tblLayout w:type="fixed"/>
        <w:tblLook w:val="0000" w:firstRow="0" w:lastRow="0" w:firstColumn="0" w:lastColumn="0" w:noHBand="0" w:noVBand="0"/>
      </w:tblPr>
      <w:tblGrid>
        <w:gridCol w:w="1080"/>
        <w:gridCol w:w="7562"/>
        <w:gridCol w:w="1553"/>
      </w:tblGrid>
      <w:tr w:rsidR="00166155" w14:paraId="30273790"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43522C3C" w14:textId="77777777" w:rsidR="00166155" w:rsidRDefault="00166155">
            <w:pPr>
              <w:autoSpaceDE w:val="0"/>
              <w:autoSpaceDN w:val="0"/>
              <w:adjustRightInd w:val="0"/>
              <w:rPr>
                <w:rFonts w:cs="Calibri"/>
                <w:sz w:val="22"/>
                <w:szCs w:val="22"/>
                <w:lang w:val="en"/>
              </w:rPr>
            </w:pPr>
            <w:r>
              <w:rPr>
                <w:rFonts w:cs="Calibri"/>
                <w:sz w:val="22"/>
                <w:szCs w:val="22"/>
                <w:lang w:val="en"/>
              </w:rPr>
              <w:t>Section</w:t>
            </w:r>
          </w:p>
        </w:tc>
        <w:tc>
          <w:tcPr>
            <w:tcW w:w="7562" w:type="dxa"/>
            <w:tcBorders>
              <w:top w:val="single" w:sz="2" w:space="0" w:color="000000"/>
              <w:left w:val="single" w:sz="2" w:space="0" w:color="000000"/>
              <w:bottom w:val="single" w:sz="2" w:space="0" w:color="000000"/>
              <w:right w:val="single" w:sz="2" w:space="0" w:color="000000"/>
            </w:tcBorders>
            <w:shd w:val="clear" w:color="000000" w:fill="FFFFFF"/>
          </w:tcPr>
          <w:p w14:paraId="4277DA01" w14:textId="77777777" w:rsidR="00166155" w:rsidRDefault="00166155">
            <w:pPr>
              <w:autoSpaceDE w:val="0"/>
              <w:autoSpaceDN w:val="0"/>
              <w:adjustRightInd w:val="0"/>
              <w:rPr>
                <w:rFonts w:cs="Calibri"/>
                <w:sz w:val="22"/>
                <w:szCs w:val="22"/>
                <w:lang w:val="en"/>
              </w:rPr>
            </w:pPr>
            <w:r>
              <w:rPr>
                <w:rFonts w:cs="Calibri"/>
                <w:sz w:val="22"/>
                <w:szCs w:val="22"/>
                <w:lang w:val="en"/>
              </w:rPr>
              <w:t>Item</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tcPr>
          <w:p w14:paraId="0AF33AE6" w14:textId="77777777" w:rsidR="00166155" w:rsidRDefault="00166155">
            <w:pPr>
              <w:autoSpaceDE w:val="0"/>
              <w:autoSpaceDN w:val="0"/>
              <w:adjustRightInd w:val="0"/>
              <w:rPr>
                <w:rFonts w:cs="Calibri"/>
                <w:sz w:val="22"/>
                <w:szCs w:val="22"/>
                <w:lang w:val="en"/>
              </w:rPr>
            </w:pPr>
            <w:r>
              <w:rPr>
                <w:rFonts w:cs="Calibri"/>
                <w:sz w:val="22"/>
                <w:szCs w:val="22"/>
                <w:lang w:val="en"/>
              </w:rPr>
              <w:t>Page</w:t>
            </w:r>
          </w:p>
        </w:tc>
      </w:tr>
      <w:tr w:rsidR="00166155" w14:paraId="3B0DF04B"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6B8B5704" w14:textId="77777777" w:rsidR="00166155" w:rsidRDefault="00166155">
            <w:pPr>
              <w:autoSpaceDE w:val="0"/>
              <w:autoSpaceDN w:val="0"/>
              <w:adjustRightInd w:val="0"/>
              <w:rPr>
                <w:rFonts w:cs="Calibri"/>
                <w:sz w:val="22"/>
                <w:szCs w:val="22"/>
                <w:lang w:val="en"/>
              </w:rPr>
            </w:pPr>
            <w:r>
              <w:rPr>
                <w:rFonts w:cs="Calibri"/>
                <w:sz w:val="22"/>
                <w:szCs w:val="22"/>
                <w:lang w:val="en"/>
              </w:rPr>
              <w:t>1</w:t>
            </w:r>
          </w:p>
        </w:tc>
        <w:tc>
          <w:tcPr>
            <w:tcW w:w="7562" w:type="dxa"/>
            <w:tcBorders>
              <w:top w:val="single" w:sz="2" w:space="0" w:color="000000"/>
              <w:left w:val="single" w:sz="2" w:space="0" w:color="000000"/>
              <w:bottom w:val="single" w:sz="2" w:space="0" w:color="000000"/>
              <w:right w:val="single" w:sz="2" w:space="0" w:color="000000"/>
            </w:tcBorders>
            <w:shd w:val="clear" w:color="000000" w:fill="FFFFFF"/>
          </w:tcPr>
          <w:p w14:paraId="5B962E23" w14:textId="77777777" w:rsidR="00166155" w:rsidRDefault="00166155">
            <w:pPr>
              <w:autoSpaceDE w:val="0"/>
              <w:autoSpaceDN w:val="0"/>
              <w:adjustRightInd w:val="0"/>
              <w:rPr>
                <w:rFonts w:cs="Calibri"/>
                <w:sz w:val="22"/>
                <w:szCs w:val="22"/>
                <w:lang w:val="en"/>
              </w:rPr>
            </w:pPr>
            <w:r>
              <w:rPr>
                <w:rFonts w:cs="Calibri"/>
                <w:sz w:val="22"/>
                <w:szCs w:val="22"/>
                <w:lang w:val="en"/>
              </w:rPr>
              <w:t xml:space="preserve">Front </w:t>
            </w:r>
            <w:r w:rsidR="00E31FE4">
              <w:rPr>
                <w:rFonts w:cs="Calibri"/>
                <w:sz w:val="22"/>
                <w:szCs w:val="22"/>
                <w:lang w:val="en"/>
              </w:rPr>
              <w:t>page, contents</w:t>
            </w:r>
            <w:r>
              <w:rPr>
                <w:rFonts w:cs="Calibri"/>
                <w:sz w:val="22"/>
                <w:szCs w:val="22"/>
                <w:lang w:val="en"/>
              </w:rPr>
              <w:t>, review sheet</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tcPr>
          <w:p w14:paraId="2B74CDF5" w14:textId="77777777" w:rsidR="00166155" w:rsidRDefault="00166155">
            <w:pPr>
              <w:autoSpaceDE w:val="0"/>
              <w:autoSpaceDN w:val="0"/>
              <w:adjustRightInd w:val="0"/>
              <w:rPr>
                <w:rFonts w:cs="Calibri"/>
                <w:sz w:val="22"/>
                <w:szCs w:val="22"/>
                <w:lang w:val="en"/>
              </w:rPr>
            </w:pPr>
            <w:r>
              <w:rPr>
                <w:rFonts w:cs="Calibri"/>
                <w:sz w:val="22"/>
                <w:szCs w:val="22"/>
                <w:lang w:val="en"/>
              </w:rPr>
              <w:t>1</w:t>
            </w:r>
            <w:r w:rsidR="002D53B3">
              <w:rPr>
                <w:rFonts w:cs="Calibri"/>
                <w:sz w:val="22"/>
                <w:szCs w:val="22"/>
                <w:lang w:val="en"/>
              </w:rPr>
              <w:t>-3</w:t>
            </w:r>
          </w:p>
        </w:tc>
      </w:tr>
      <w:tr w:rsidR="00166155" w14:paraId="0F815F38"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20C8413E" w14:textId="77777777" w:rsidR="00166155" w:rsidRDefault="00166155">
            <w:pPr>
              <w:autoSpaceDE w:val="0"/>
              <w:autoSpaceDN w:val="0"/>
              <w:adjustRightInd w:val="0"/>
              <w:rPr>
                <w:rFonts w:cs="Calibri"/>
                <w:sz w:val="22"/>
                <w:szCs w:val="22"/>
                <w:lang w:val="en"/>
              </w:rPr>
            </w:pPr>
            <w:r>
              <w:rPr>
                <w:rFonts w:cs="Calibri"/>
                <w:sz w:val="22"/>
                <w:szCs w:val="22"/>
                <w:lang w:val="en"/>
              </w:rPr>
              <w:t>2</w:t>
            </w:r>
          </w:p>
        </w:tc>
        <w:tc>
          <w:tcPr>
            <w:tcW w:w="7562" w:type="dxa"/>
            <w:tcBorders>
              <w:top w:val="single" w:sz="2" w:space="0" w:color="000000"/>
              <w:left w:val="single" w:sz="2" w:space="0" w:color="000000"/>
              <w:bottom w:val="single" w:sz="2" w:space="0" w:color="000000"/>
              <w:right w:val="single" w:sz="2" w:space="0" w:color="000000"/>
            </w:tcBorders>
            <w:shd w:val="clear" w:color="000000" w:fill="FFFFFF"/>
          </w:tcPr>
          <w:p w14:paraId="3D7BB2C0" w14:textId="77777777" w:rsidR="00166155" w:rsidRDefault="00166155">
            <w:pPr>
              <w:autoSpaceDE w:val="0"/>
              <w:autoSpaceDN w:val="0"/>
              <w:adjustRightInd w:val="0"/>
              <w:rPr>
                <w:rFonts w:cs="Calibri"/>
                <w:sz w:val="22"/>
                <w:szCs w:val="22"/>
                <w:lang w:val="en"/>
              </w:rPr>
            </w:pPr>
            <w:r>
              <w:rPr>
                <w:rFonts w:cs="Calibri"/>
                <w:sz w:val="22"/>
                <w:szCs w:val="22"/>
                <w:lang w:val="en"/>
              </w:rPr>
              <w:t>Policy statement</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tcPr>
          <w:p w14:paraId="4D8557AD" w14:textId="77777777" w:rsidR="00166155" w:rsidRDefault="00166155">
            <w:pPr>
              <w:autoSpaceDE w:val="0"/>
              <w:autoSpaceDN w:val="0"/>
              <w:adjustRightInd w:val="0"/>
              <w:rPr>
                <w:rFonts w:cs="Calibri"/>
                <w:sz w:val="22"/>
                <w:szCs w:val="22"/>
                <w:lang w:val="en"/>
              </w:rPr>
            </w:pPr>
            <w:r>
              <w:rPr>
                <w:rFonts w:cs="Calibri"/>
                <w:sz w:val="22"/>
                <w:szCs w:val="22"/>
                <w:lang w:val="en"/>
              </w:rPr>
              <w:t>4</w:t>
            </w:r>
          </w:p>
        </w:tc>
      </w:tr>
      <w:tr w:rsidR="00166155" w14:paraId="0A871C36"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712E92E0" w14:textId="77777777" w:rsidR="00166155" w:rsidRDefault="00166155">
            <w:pPr>
              <w:autoSpaceDE w:val="0"/>
              <w:autoSpaceDN w:val="0"/>
              <w:adjustRightInd w:val="0"/>
              <w:rPr>
                <w:rFonts w:cs="Calibri"/>
                <w:sz w:val="22"/>
                <w:szCs w:val="22"/>
                <w:lang w:val="en"/>
              </w:rPr>
            </w:pPr>
            <w:r>
              <w:rPr>
                <w:rFonts w:cs="Calibri"/>
                <w:sz w:val="22"/>
                <w:szCs w:val="22"/>
                <w:lang w:val="en"/>
              </w:rPr>
              <w:t>3</w:t>
            </w:r>
          </w:p>
        </w:tc>
        <w:tc>
          <w:tcPr>
            <w:tcW w:w="7562" w:type="dxa"/>
            <w:tcBorders>
              <w:top w:val="single" w:sz="2" w:space="0" w:color="000000"/>
              <w:left w:val="single" w:sz="2" w:space="0" w:color="000000"/>
              <w:bottom w:val="single" w:sz="2" w:space="0" w:color="000000"/>
              <w:right w:val="single" w:sz="2" w:space="0" w:color="000000"/>
            </w:tcBorders>
            <w:shd w:val="clear" w:color="000000" w:fill="FFFFFF"/>
          </w:tcPr>
          <w:p w14:paraId="22C589AC" w14:textId="77777777" w:rsidR="00166155" w:rsidRDefault="00166155">
            <w:pPr>
              <w:autoSpaceDE w:val="0"/>
              <w:autoSpaceDN w:val="0"/>
              <w:adjustRightInd w:val="0"/>
              <w:rPr>
                <w:rFonts w:cs="Calibri"/>
                <w:sz w:val="22"/>
                <w:szCs w:val="22"/>
                <w:lang w:val="en"/>
              </w:rPr>
            </w:pPr>
            <w:r>
              <w:rPr>
                <w:rFonts w:cs="Calibri"/>
                <w:sz w:val="22"/>
                <w:szCs w:val="22"/>
                <w:lang w:val="en"/>
              </w:rPr>
              <w:t>How complaints are received</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tcPr>
          <w:p w14:paraId="0F3F4D5A" w14:textId="77777777" w:rsidR="00166155" w:rsidRDefault="00166155">
            <w:pPr>
              <w:autoSpaceDE w:val="0"/>
              <w:autoSpaceDN w:val="0"/>
              <w:adjustRightInd w:val="0"/>
              <w:rPr>
                <w:rFonts w:cs="Calibri"/>
                <w:sz w:val="22"/>
                <w:szCs w:val="22"/>
                <w:lang w:val="en"/>
              </w:rPr>
            </w:pPr>
            <w:r>
              <w:rPr>
                <w:rFonts w:cs="Calibri"/>
                <w:sz w:val="22"/>
                <w:szCs w:val="22"/>
                <w:lang w:val="en"/>
              </w:rPr>
              <w:t>4</w:t>
            </w:r>
          </w:p>
        </w:tc>
      </w:tr>
      <w:tr w:rsidR="00166155" w14:paraId="7B0C14DB"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7C520507" w14:textId="77777777" w:rsidR="00166155" w:rsidRDefault="00166155">
            <w:pPr>
              <w:autoSpaceDE w:val="0"/>
              <w:autoSpaceDN w:val="0"/>
              <w:adjustRightInd w:val="0"/>
              <w:rPr>
                <w:rFonts w:cs="Calibri"/>
                <w:sz w:val="22"/>
                <w:szCs w:val="22"/>
                <w:lang w:val="en"/>
              </w:rPr>
            </w:pPr>
            <w:r>
              <w:rPr>
                <w:rFonts w:cs="Calibri"/>
                <w:sz w:val="22"/>
                <w:szCs w:val="22"/>
                <w:lang w:val="en"/>
              </w:rPr>
              <w:t>4</w:t>
            </w:r>
          </w:p>
        </w:tc>
        <w:tc>
          <w:tcPr>
            <w:tcW w:w="7562" w:type="dxa"/>
            <w:tcBorders>
              <w:top w:val="single" w:sz="2" w:space="0" w:color="000000"/>
              <w:left w:val="single" w:sz="2" w:space="0" w:color="000000"/>
              <w:bottom w:val="single" w:sz="2" w:space="0" w:color="000000"/>
              <w:right w:val="single" w:sz="2" w:space="0" w:color="000000"/>
            </w:tcBorders>
            <w:shd w:val="clear" w:color="000000" w:fill="FFFFFF"/>
          </w:tcPr>
          <w:p w14:paraId="7197CD55" w14:textId="77777777" w:rsidR="00166155" w:rsidRDefault="00166155">
            <w:pPr>
              <w:autoSpaceDE w:val="0"/>
              <w:autoSpaceDN w:val="0"/>
              <w:adjustRightInd w:val="0"/>
              <w:rPr>
                <w:rFonts w:cs="Calibri"/>
                <w:sz w:val="22"/>
                <w:szCs w:val="22"/>
                <w:lang w:val="en"/>
              </w:rPr>
            </w:pPr>
            <w:r>
              <w:rPr>
                <w:rFonts w:cs="Calibri"/>
                <w:sz w:val="22"/>
                <w:szCs w:val="22"/>
                <w:lang w:val="en"/>
              </w:rPr>
              <w:t>Procedures for resolving complaints with timescales</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tcPr>
          <w:p w14:paraId="67AD3661" w14:textId="77777777" w:rsidR="00166155" w:rsidRDefault="00166155">
            <w:pPr>
              <w:autoSpaceDE w:val="0"/>
              <w:autoSpaceDN w:val="0"/>
              <w:adjustRightInd w:val="0"/>
              <w:rPr>
                <w:rFonts w:cs="Calibri"/>
                <w:sz w:val="22"/>
                <w:szCs w:val="22"/>
                <w:lang w:val="en"/>
              </w:rPr>
            </w:pPr>
            <w:r>
              <w:rPr>
                <w:rFonts w:cs="Calibri"/>
                <w:sz w:val="22"/>
                <w:szCs w:val="22"/>
                <w:lang w:val="en"/>
              </w:rPr>
              <w:t>6</w:t>
            </w:r>
          </w:p>
        </w:tc>
      </w:tr>
      <w:tr w:rsidR="00166155" w14:paraId="287B2939"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19890BCC" w14:textId="77777777" w:rsidR="00166155" w:rsidRDefault="00166155">
            <w:pPr>
              <w:autoSpaceDE w:val="0"/>
              <w:autoSpaceDN w:val="0"/>
              <w:adjustRightInd w:val="0"/>
              <w:rPr>
                <w:rFonts w:cs="Calibri"/>
                <w:sz w:val="22"/>
                <w:szCs w:val="22"/>
                <w:lang w:val="en"/>
              </w:rPr>
            </w:pPr>
            <w:r>
              <w:rPr>
                <w:rFonts w:cs="Calibri"/>
                <w:sz w:val="22"/>
                <w:szCs w:val="22"/>
                <w:lang w:val="en"/>
              </w:rPr>
              <w:t>5</w:t>
            </w:r>
          </w:p>
        </w:tc>
        <w:tc>
          <w:tcPr>
            <w:tcW w:w="7562" w:type="dxa"/>
            <w:tcBorders>
              <w:top w:val="single" w:sz="2" w:space="0" w:color="000000"/>
              <w:left w:val="single" w:sz="2" w:space="0" w:color="000000"/>
              <w:bottom w:val="single" w:sz="2" w:space="0" w:color="000000"/>
              <w:right w:val="single" w:sz="2" w:space="0" w:color="000000"/>
            </w:tcBorders>
            <w:shd w:val="clear" w:color="000000" w:fill="FFFFFF"/>
          </w:tcPr>
          <w:p w14:paraId="39965CDD" w14:textId="77777777" w:rsidR="00166155" w:rsidRDefault="00166155">
            <w:pPr>
              <w:autoSpaceDE w:val="0"/>
              <w:autoSpaceDN w:val="0"/>
              <w:adjustRightInd w:val="0"/>
              <w:rPr>
                <w:rFonts w:cs="Calibri"/>
                <w:sz w:val="22"/>
                <w:szCs w:val="22"/>
                <w:lang w:val="en"/>
              </w:rPr>
            </w:pPr>
            <w:r>
              <w:rPr>
                <w:rFonts w:cs="Calibri"/>
                <w:sz w:val="22"/>
                <w:szCs w:val="22"/>
                <w:lang w:val="en"/>
              </w:rPr>
              <w:t>Stages of complaint</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tcPr>
          <w:p w14:paraId="58755643" w14:textId="77777777" w:rsidR="00166155" w:rsidRDefault="00166155">
            <w:pPr>
              <w:autoSpaceDE w:val="0"/>
              <w:autoSpaceDN w:val="0"/>
              <w:adjustRightInd w:val="0"/>
              <w:rPr>
                <w:rFonts w:cs="Calibri"/>
                <w:sz w:val="22"/>
                <w:szCs w:val="22"/>
                <w:lang w:val="en"/>
              </w:rPr>
            </w:pPr>
            <w:r>
              <w:rPr>
                <w:rFonts w:cs="Calibri"/>
                <w:sz w:val="22"/>
                <w:szCs w:val="22"/>
                <w:lang w:val="en"/>
              </w:rPr>
              <w:t>6</w:t>
            </w:r>
          </w:p>
        </w:tc>
      </w:tr>
      <w:tr w:rsidR="00166155" w14:paraId="536ACD16"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17E9443B" w14:textId="77777777" w:rsidR="00166155" w:rsidRDefault="00166155">
            <w:pPr>
              <w:autoSpaceDE w:val="0"/>
              <w:autoSpaceDN w:val="0"/>
              <w:adjustRightInd w:val="0"/>
              <w:rPr>
                <w:rFonts w:cs="Calibri"/>
                <w:sz w:val="22"/>
                <w:szCs w:val="22"/>
                <w:lang w:val="en"/>
              </w:rPr>
            </w:pPr>
            <w:r>
              <w:rPr>
                <w:rFonts w:cs="Calibri"/>
                <w:sz w:val="22"/>
                <w:szCs w:val="22"/>
                <w:lang w:val="en"/>
              </w:rPr>
              <w:t>6</w:t>
            </w:r>
          </w:p>
        </w:tc>
        <w:tc>
          <w:tcPr>
            <w:tcW w:w="7562" w:type="dxa"/>
            <w:tcBorders>
              <w:top w:val="single" w:sz="2" w:space="0" w:color="000000"/>
              <w:left w:val="single" w:sz="2" w:space="0" w:color="000000"/>
              <w:bottom w:val="single" w:sz="2" w:space="0" w:color="000000"/>
              <w:right w:val="single" w:sz="2" w:space="0" w:color="000000"/>
            </w:tcBorders>
            <w:shd w:val="clear" w:color="000000" w:fill="FFFFFF"/>
          </w:tcPr>
          <w:p w14:paraId="6AEB3AB6" w14:textId="77777777" w:rsidR="00166155" w:rsidRDefault="00166155">
            <w:pPr>
              <w:autoSpaceDE w:val="0"/>
              <w:autoSpaceDN w:val="0"/>
              <w:adjustRightInd w:val="0"/>
              <w:rPr>
                <w:rFonts w:cs="Calibri"/>
                <w:sz w:val="22"/>
                <w:szCs w:val="22"/>
                <w:lang w:val="en"/>
              </w:rPr>
            </w:pPr>
            <w:r>
              <w:rPr>
                <w:rFonts w:cs="Calibri"/>
                <w:sz w:val="22"/>
                <w:szCs w:val="22"/>
                <w:lang w:val="en"/>
              </w:rPr>
              <w:t>Staff complaints about other staff (</w:t>
            </w:r>
            <w:proofErr w:type="spellStart"/>
            <w:r>
              <w:rPr>
                <w:rFonts w:cs="Calibri"/>
                <w:sz w:val="22"/>
                <w:szCs w:val="22"/>
                <w:lang w:val="en"/>
              </w:rPr>
              <w:t>non safeguarding</w:t>
            </w:r>
            <w:proofErr w:type="spellEnd"/>
            <w:r>
              <w:rPr>
                <w:rFonts w:cs="Calibri"/>
                <w:sz w:val="22"/>
                <w:szCs w:val="22"/>
                <w:lang w:val="en"/>
              </w:rPr>
              <w:t xml:space="preserve"> or pupil welfare)</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tcPr>
          <w:p w14:paraId="5D38498F" w14:textId="77777777" w:rsidR="00166155" w:rsidRDefault="00E31FE4">
            <w:pPr>
              <w:autoSpaceDE w:val="0"/>
              <w:autoSpaceDN w:val="0"/>
              <w:adjustRightInd w:val="0"/>
              <w:rPr>
                <w:rFonts w:cs="Calibri"/>
                <w:sz w:val="22"/>
                <w:szCs w:val="22"/>
                <w:lang w:val="en"/>
              </w:rPr>
            </w:pPr>
            <w:r>
              <w:rPr>
                <w:rFonts w:cs="Calibri"/>
                <w:sz w:val="22"/>
                <w:szCs w:val="22"/>
                <w:lang w:val="en"/>
              </w:rPr>
              <w:t>7</w:t>
            </w:r>
          </w:p>
        </w:tc>
      </w:tr>
      <w:tr w:rsidR="00166155" w14:paraId="3BAE2317"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434AB28A" w14:textId="77777777" w:rsidR="00166155" w:rsidRDefault="00166155">
            <w:pPr>
              <w:autoSpaceDE w:val="0"/>
              <w:autoSpaceDN w:val="0"/>
              <w:adjustRightInd w:val="0"/>
              <w:rPr>
                <w:rFonts w:cs="Calibri"/>
                <w:sz w:val="22"/>
                <w:szCs w:val="22"/>
                <w:lang w:val="en"/>
              </w:rPr>
            </w:pPr>
            <w:r>
              <w:rPr>
                <w:rFonts w:cs="Calibri"/>
                <w:sz w:val="22"/>
                <w:szCs w:val="22"/>
                <w:lang w:val="en"/>
              </w:rPr>
              <w:t>7</w:t>
            </w:r>
          </w:p>
        </w:tc>
        <w:tc>
          <w:tcPr>
            <w:tcW w:w="7562" w:type="dxa"/>
            <w:tcBorders>
              <w:top w:val="single" w:sz="2" w:space="0" w:color="000000"/>
              <w:left w:val="single" w:sz="2" w:space="0" w:color="000000"/>
              <w:bottom w:val="single" w:sz="2" w:space="0" w:color="000000"/>
              <w:right w:val="single" w:sz="2" w:space="0" w:color="000000"/>
            </w:tcBorders>
            <w:shd w:val="clear" w:color="000000" w:fill="FFFFFF"/>
          </w:tcPr>
          <w:p w14:paraId="23B0210A" w14:textId="77777777" w:rsidR="00166155" w:rsidRDefault="00166155">
            <w:pPr>
              <w:autoSpaceDE w:val="0"/>
              <w:autoSpaceDN w:val="0"/>
              <w:adjustRightInd w:val="0"/>
              <w:rPr>
                <w:rFonts w:cs="Calibri"/>
                <w:sz w:val="22"/>
                <w:szCs w:val="22"/>
                <w:lang w:val="en"/>
              </w:rPr>
            </w:pPr>
            <w:r>
              <w:rPr>
                <w:rFonts w:cs="Calibri"/>
                <w:sz w:val="22"/>
                <w:szCs w:val="22"/>
                <w:lang w:val="en"/>
              </w:rPr>
              <w:t>Minor complaints</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tcPr>
          <w:p w14:paraId="36F04C5B" w14:textId="77777777" w:rsidR="00166155" w:rsidRDefault="00E31FE4">
            <w:pPr>
              <w:autoSpaceDE w:val="0"/>
              <w:autoSpaceDN w:val="0"/>
              <w:adjustRightInd w:val="0"/>
              <w:rPr>
                <w:rFonts w:cs="Calibri"/>
                <w:sz w:val="22"/>
                <w:szCs w:val="22"/>
                <w:lang w:val="en"/>
              </w:rPr>
            </w:pPr>
            <w:r>
              <w:rPr>
                <w:rFonts w:cs="Calibri"/>
                <w:sz w:val="22"/>
                <w:szCs w:val="22"/>
                <w:lang w:val="en"/>
              </w:rPr>
              <w:t>8</w:t>
            </w:r>
          </w:p>
        </w:tc>
      </w:tr>
      <w:tr w:rsidR="00166155" w14:paraId="0AAD96A9"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2284EFA4" w14:textId="77777777" w:rsidR="00166155" w:rsidRDefault="00166155">
            <w:pPr>
              <w:autoSpaceDE w:val="0"/>
              <w:autoSpaceDN w:val="0"/>
              <w:adjustRightInd w:val="0"/>
              <w:rPr>
                <w:rFonts w:cs="Calibri"/>
                <w:sz w:val="22"/>
                <w:szCs w:val="22"/>
                <w:lang w:val="en"/>
              </w:rPr>
            </w:pPr>
            <w:r>
              <w:rPr>
                <w:rFonts w:cs="Calibri"/>
                <w:sz w:val="22"/>
                <w:szCs w:val="22"/>
                <w:lang w:val="en"/>
              </w:rPr>
              <w:t>8</w:t>
            </w:r>
          </w:p>
        </w:tc>
        <w:tc>
          <w:tcPr>
            <w:tcW w:w="7562" w:type="dxa"/>
            <w:tcBorders>
              <w:top w:val="single" w:sz="2" w:space="0" w:color="000000"/>
              <w:left w:val="single" w:sz="2" w:space="0" w:color="000000"/>
              <w:bottom w:val="single" w:sz="2" w:space="0" w:color="000000"/>
              <w:right w:val="single" w:sz="2" w:space="0" w:color="000000"/>
            </w:tcBorders>
            <w:shd w:val="clear" w:color="000000" w:fill="FFFFFF"/>
          </w:tcPr>
          <w:p w14:paraId="60EA2897" w14:textId="77777777" w:rsidR="00166155" w:rsidRDefault="00166155">
            <w:pPr>
              <w:autoSpaceDE w:val="0"/>
              <w:autoSpaceDN w:val="0"/>
              <w:adjustRightInd w:val="0"/>
              <w:rPr>
                <w:rFonts w:cs="Calibri"/>
                <w:sz w:val="22"/>
                <w:szCs w:val="22"/>
                <w:lang w:val="en"/>
              </w:rPr>
            </w:pPr>
            <w:r>
              <w:rPr>
                <w:rFonts w:cs="Calibri"/>
                <w:sz w:val="22"/>
                <w:szCs w:val="22"/>
                <w:lang w:val="en"/>
              </w:rPr>
              <w:t>Serious complaints</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tcPr>
          <w:p w14:paraId="122403AC" w14:textId="77777777" w:rsidR="00166155" w:rsidRDefault="002D53B3">
            <w:pPr>
              <w:autoSpaceDE w:val="0"/>
              <w:autoSpaceDN w:val="0"/>
              <w:adjustRightInd w:val="0"/>
              <w:rPr>
                <w:rFonts w:cs="Calibri"/>
                <w:sz w:val="22"/>
                <w:szCs w:val="22"/>
                <w:lang w:val="en"/>
              </w:rPr>
            </w:pPr>
            <w:r>
              <w:rPr>
                <w:rFonts w:cs="Calibri"/>
                <w:sz w:val="22"/>
                <w:szCs w:val="22"/>
                <w:lang w:val="en"/>
              </w:rPr>
              <w:t>8</w:t>
            </w:r>
          </w:p>
        </w:tc>
      </w:tr>
      <w:tr w:rsidR="00166155" w14:paraId="4EDA9194"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40797536" w14:textId="77777777" w:rsidR="00166155" w:rsidRDefault="00166155">
            <w:pPr>
              <w:autoSpaceDE w:val="0"/>
              <w:autoSpaceDN w:val="0"/>
              <w:adjustRightInd w:val="0"/>
              <w:rPr>
                <w:rFonts w:cs="Calibri"/>
                <w:sz w:val="22"/>
                <w:szCs w:val="22"/>
                <w:lang w:val="en"/>
              </w:rPr>
            </w:pPr>
            <w:r>
              <w:rPr>
                <w:rFonts w:cs="Calibri"/>
                <w:sz w:val="22"/>
                <w:szCs w:val="22"/>
                <w:lang w:val="en"/>
              </w:rPr>
              <w:t>9</w:t>
            </w:r>
          </w:p>
        </w:tc>
        <w:tc>
          <w:tcPr>
            <w:tcW w:w="7562" w:type="dxa"/>
            <w:tcBorders>
              <w:top w:val="single" w:sz="2" w:space="0" w:color="000000"/>
              <w:left w:val="single" w:sz="2" w:space="0" w:color="000000"/>
              <w:bottom w:val="single" w:sz="2" w:space="0" w:color="000000"/>
              <w:right w:val="single" w:sz="2" w:space="0" w:color="000000"/>
            </w:tcBorders>
            <w:shd w:val="clear" w:color="000000" w:fill="FFFFFF"/>
          </w:tcPr>
          <w:p w14:paraId="0E926BB7" w14:textId="77777777" w:rsidR="00166155" w:rsidRDefault="00166155">
            <w:pPr>
              <w:autoSpaceDE w:val="0"/>
              <w:autoSpaceDN w:val="0"/>
              <w:adjustRightInd w:val="0"/>
              <w:rPr>
                <w:rFonts w:cs="Calibri"/>
                <w:sz w:val="22"/>
                <w:szCs w:val="22"/>
                <w:lang w:val="en"/>
              </w:rPr>
            </w:pPr>
            <w:r>
              <w:rPr>
                <w:rFonts w:cs="Calibri"/>
                <w:sz w:val="22"/>
                <w:szCs w:val="22"/>
                <w:lang w:val="en"/>
              </w:rPr>
              <w:t xml:space="preserve">Complaint about Senior Leadership Team </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tcPr>
          <w:p w14:paraId="223B0FD1" w14:textId="77777777" w:rsidR="00166155" w:rsidRDefault="00E31FE4">
            <w:pPr>
              <w:autoSpaceDE w:val="0"/>
              <w:autoSpaceDN w:val="0"/>
              <w:adjustRightInd w:val="0"/>
              <w:rPr>
                <w:rFonts w:cs="Calibri"/>
                <w:sz w:val="22"/>
                <w:szCs w:val="22"/>
                <w:lang w:val="en"/>
              </w:rPr>
            </w:pPr>
            <w:r>
              <w:rPr>
                <w:rFonts w:cs="Calibri"/>
                <w:sz w:val="22"/>
                <w:szCs w:val="22"/>
                <w:lang w:val="en"/>
              </w:rPr>
              <w:t>8</w:t>
            </w:r>
          </w:p>
        </w:tc>
      </w:tr>
      <w:tr w:rsidR="00166155" w14:paraId="029CB7C6"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320FADA3" w14:textId="77777777" w:rsidR="00166155" w:rsidRDefault="00166155">
            <w:pPr>
              <w:autoSpaceDE w:val="0"/>
              <w:autoSpaceDN w:val="0"/>
              <w:adjustRightInd w:val="0"/>
              <w:rPr>
                <w:rFonts w:cs="Calibri"/>
                <w:sz w:val="22"/>
                <w:szCs w:val="22"/>
                <w:lang w:val="en"/>
              </w:rPr>
            </w:pPr>
            <w:r>
              <w:rPr>
                <w:rFonts w:cs="Calibri"/>
                <w:sz w:val="22"/>
                <w:szCs w:val="22"/>
                <w:lang w:val="en"/>
              </w:rPr>
              <w:t>10</w:t>
            </w:r>
          </w:p>
        </w:tc>
        <w:tc>
          <w:tcPr>
            <w:tcW w:w="7562" w:type="dxa"/>
            <w:tcBorders>
              <w:top w:val="single" w:sz="2" w:space="0" w:color="000000"/>
              <w:left w:val="single" w:sz="2" w:space="0" w:color="000000"/>
              <w:bottom w:val="single" w:sz="2" w:space="0" w:color="000000"/>
              <w:right w:val="single" w:sz="2" w:space="0" w:color="000000"/>
            </w:tcBorders>
            <w:shd w:val="clear" w:color="000000" w:fill="FFFFFF"/>
          </w:tcPr>
          <w:p w14:paraId="1E851C03" w14:textId="77777777" w:rsidR="00166155" w:rsidRDefault="00166155">
            <w:pPr>
              <w:autoSpaceDE w:val="0"/>
              <w:autoSpaceDN w:val="0"/>
              <w:adjustRightInd w:val="0"/>
              <w:rPr>
                <w:rFonts w:cs="Calibri"/>
                <w:sz w:val="22"/>
                <w:szCs w:val="22"/>
                <w:lang w:val="en"/>
              </w:rPr>
            </w:pPr>
            <w:r>
              <w:rPr>
                <w:rFonts w:cs="Calibri"/>
                <w:sz w:val="22"/>
                <w:szCs w:val="22"/>
                <w:lang w:val="en"/>
              </w:rPr>
              <w:t>The school/ home regulators</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tcPr>
          <w:p w14:paraId="739051BD" w14:textId="77777777" w:rsidR="00166155" w:rsidRDefault="00166155">
            <w:pPr>
              <w:autoSpaceDE w:val="0"/>
              <w:autoSpaceDN w:val="0"/>
              <w:adjustRightInd w:val="0"/>
              <w:rPr>
                <w:rFonts w:cs="Calibri"/>
                <w:sz w:val="22"/>
                <w:szCs w:val="22"/>
                <w:lang w:val="en"/>
              </w:rPr>
            </w:pPr>
            <w:r>
              <w:rPr>
                <w:rFonts w:cs="Calibri"/>
                <w:sz w:val="22"/>
                <w:szCs w:val="22"/>
                <w:lang w:val="en"/>
              </w:rPr>
              <w:t>9</w:t>
            </w:r>
          </w:p>
        </w:tc>
      </w:tr>
      <w:tr w:rsidR="00166155" w14:paraId="3082C9C6"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5142E100" w14:textId="77777777" w:rsidR="00166155" w:rsidRDefault="00166155">
            <w:pPr>
              <w:autoSpaceDE w:val="0"/>
              <w:autoSpaceDN w:val="0"/>
              <w:adjustRightInd w:val="0"/>
              <w:rPr>
                <w:rFonts w:cs="Calibri"/>
                <w:sz w:val="22"/>
                <w:szCs w:val="22"/>
                <w:lang w:val="en"/>
              </w:rPr>
            </w:pPr>
            <w:r>
              <w:rPr>
                <w:rFonts w:cs="Calibri"/>
                <w:sz w:val="22"/>
                <w:szCs w:val="22"/>
                <w:lang w:val="en"/>
              </w:rPr>
              <w:t>11</w:t>
            </w:r>
          </w:p>
        </w:tc>
        <w:tc>
          <w:tcPr>
            <w:tcW w:w="7562" w:type="dxa"/>
            <w:tcBorders>
              <w:top w:val="single" w:sz="2" w:space="0" w:color="000000"/>
              <w:left w:val="single" w:sz="2" w:space="0" w:color="000000"/>
              <w:bottom w:val="single" w:sz="2" w:space="0" w:color="000000"/>
              <w:right w:val="single" w:sz="2" w:space="0" w:color="000000"/>
            </w:tcBorders>
            <w:shd w:val="clear" w:color="000000" w:fill="FFFFFF"/>
          </w:tcPr>
          <w:p w14:paraId="0DBE8E14" w14:textId="77777777" w:rsidR="00166155" w:rsidRDefault="00166155">
            <w:pPr>
              <w:autoSpaceDE w:val="0"/>
              <w:autoSpaceDN w:val="0"/>
              <w:adjustRightInd w:val="0"/>
              <w:rPr>
                <w:rFonts w:cs="Calibri"/>
                <w:sz w:val="22"/>
                <w:szCs w:val="22"/>
                <w:lang w:val="en"/>
              </w:rPr>
            </w:pPr>
            <w:r>
              <w:rPr>
                <w:rFonts w:cs="Calibri"/>
                <w:sz w:val="22"/>
                <w:szCs w:val="22"/>
                <w:lang w:val="en"/>
              </w:rPr>
              <w:t>Other contacts</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tcPr>
          <w:p w14:paraId="625D4DE9" w14:textId="77777777" w:rsidR="00166155" w:rsidRDefault="002D53B3">
            <w:pPr>
              <w:autoSpaceDE w:val="0"/>
              <w:autoSpaceDN w:val="0"/>
              <w:adjustRightInd w:val="0"/>
              <w:rPr>
                <w:rFonts w:cs="Calibri"/>
                <w:sz w:val="22"/>
                <w:szCs w:val="22"/>
                <w:lang w:val="en"/>
              </w:rPr>
            </w:pPr>
            <w:r>
              <w:rPr>
                <w:rFonts w:cs="Calibri"/>
                <w:sz w:val="22"/>
                <w:szCs w:val="22"/>
                <w:lang w:val="en"/>
              </w:rPr>
              <w:t>9</w:t>
            </w:r>
          </w:p>
        </w:tc>
      </w:tr>
      <w:tr w:rsidR="00166155" w14:paraId="21D7DD73"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24837A83" w14:textId="77777777" w:rsidR="00166155" w:rsidRDefault="00166155">
            <w:pPr>
              <w:autoSpaceDE w:val="0"/>
              <w:autoSpaceDN w:val="0"/>
              <w:adjustRightInd w:val="0"/>
              <w:rPr>
                <w:rFonts w:cs="Calibri"/>
                <w:sz w:val="22"/>
                <w:szCs w:val="22"/>
                <w:lang w:val="en"/>
              </w:rPr>
            </w:pPr>
            <w:r>
              <w:rPr>
                <w:rFonts w:cs="Calibri"/>
                <w:sz w:val="22"/>
                <w:szCs w:val="22"/>
                <w:lang w:val="en"/>
              </w:rPr>
              <w:t>12</w:t>
            </w:r>
          </w:p>
        </w:tc>
        <w:tc>
          <w:tcPr>
            <w:tcW w:w="7562" w:type="dxa"/>
            <w:tcBorders>
              <w:top w:val="single" w:sz="2" w:space="0" w:color="000000"/>
              <w:left w:val="single" w:sz="2" w:space="0" w:color="000000"/>
              <w:bottom w:val="single" w:sz="2" w:space="0" w:color="000000"/>
              <w:right w:val="single" w:sz="2" w:space="0" w:color="000000"/>
            </w:tcBorders>
            <w:shd w:val="clear" w:color="000000" w:fill="FFFFFF"/>
          </w:tcPr>
          <w:p w14:paraId="62FFB54D" w14:textId="77777777" w:rsidR="00166155" w:rsidRDefault="00166155">
            <w:pPr>
              <w:autoSpaceDE w:val="0"/>
              <w:autoSpaceDN w:val="0"/>
              <w:adjustRightInd w:val="0"/>
              <w:rPr>
                <w:rFonts w:cs="Calibri"/>
                <w:sz w:val="22"/>
                <w:szCs w:val="22"/>
                <w:lang w:val="en"/>
              </w:rPr>
            </w:pPr>
            <w:r>
              <w:rPr>
                <w:rFonts w:cs="Calibri"/>
                <w:sz w:val="22"/>
                <w:szCs w:val="22"/>
                <w:lang w:val="en"/>
              </w:rPr>
              <w:t>APPENDIX 1- Complaint, concern, safeguarding form.</w:t>
            </w:r>
          </w:p>
        </w:tc>
        <w:tc>
          <w:tcPr>
            <w:tcW w:w="1553" w:type="dxa"/>
            <w:tcBorders>
              <w:top w:val="single" w:sz="2" w:space="0" w:color="000000"/>
              <w:left w:val="single" w:sz="2" w:space="0" w:color="000000"/>
              <w:bottom w:val="single" w:sz="2" w:space="0" w:color="000000"/>
              <w:right w:val="single" w:sz="2" w:space="0" w:color="000000"/>
            </w:tcBorders>
            <w:shd w:val="clear" w:color="000000" w:fill="FFFFFF"/>
          </w:tcPr>
          <w:p w14:paraId="06DB3048" w14:textId="77777777" w:rsidR="00166155" w:rsidRDefault="002D53B3">
            <w:pPr>
              <w:autoSpaceDE w:val="0"/>
              <w:autoSpaceDN w:val="0"/>
              <w:adjustRightInd w:val="0"/>
              <w:rPr>
                <w:rFonts w:cs="Calibri"/>
                <w:sz w:val="22"/>
                <w:szCs w:val="22"/>
                <w:lang w:val="en"/>
              </w:rPr>
            </w:pPr>
            <w:r>
              <w:rPr>
                <w:rFonts w:cs="Calibri"/>
                <w:sz w:val="22"/>
                <w:szCs w:val="22"/>
                <w:lang w:val="en"/>
              </w:rPr>
              <w:t>10</w:t>
            </w:r>
          </w:p>
        </w:tc>
      </w:tr>
      <w:tr w:rsidR="00166155" w14:paraId="3FC6A620"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71574D75" w14:textId="77777777" w:rsidR="00166155" w:rsidRDefault="00166155">
            <w:pPr>
              <w:autoSpaceDE w:val="0"/>
              <w:autoSpaceDN w:val="0"/>
              <w:adjustRightInd w:val="0"/>
              <w:rPr>
                <w:rFonts w:cs="Calibri"/>
                <w:sz w:val="22"/>
                <w:szCs w:val="22"/>
                <w:lang w:val="en"/>
              </w:rPr>
            </w:pPr>
          </w:p>
        </w:tc>
        <w:tc>
          <w:tcPr>
            <w:tcW w:w="7562" w:type="dxa"/>
            <w:tcBorders>
              <w:top w:val="single" w:sz="2" w:space="0" w:color="000000"/>
              <w:left w:val="single" w:sz="2" w:space="0" w:color="000000"/>
              <w:bottom w:val="single" w:sz="2" w:space="0" w:color="000000"/>
              <w:right w:val="single" w:sz="2" w:space="0" w:color="000000"/>
            </w:tcBorders>
            <w:shd w:val="clear" w:color="000000" w:fill="FFFFFF"/>
          </w:tcPr>
          <w:p w14:paraId="3D4362B0" w14:textId="77777777" w:rsidR="00166155" w:rsidRDefault="00166155">
            <w:pPr>
              <w:autoSpaceDE w:val="0"/>
              <w:autoSpaceDN w:val="0"/>
              <w:adjustRightInd w:val="0"/>
              <w:rPr>
                <w:rFonts w:cs="Calibri"/>
                <w:sz w:val="22"/>
                <w:szCs w:val="22"/>
                <w:lang w:val="en"/>
              </w:rPr>
            </w:pPr>
          </w:p>
        </w:tc>
        <w:tc>
          <w:tcPr>
            <w:tcW w:w="1553" w:type="dxa"/>
            <w:tcBorders>
              <w:top w:val="single" w:sz="2" w:space="0" w:color="000000"/>
              <w:left w:val="single" w:sz="2" w:space="0" w:color="000000"/>
              <w:bottom w:val="single" w:sz="2" w:space="0" w:color="000000"/>
              <w:right w:val="single" w:sz="2" w:space="0" w:color="000000"/>
            </w:tcBorders>
            <w:shd w:val="clear" w:color="000000" w:fill="FFFFFF"/>
          </w:tcPr>
          <w:p w14:paraId="5D2DC40A" w14:textId="77777777" w:rsidR="00166155" w:rsidRDefault="00166155">
            <w:pPr>
              <w:autoSpaceDE w:val="0"/>
              <w:autoSpaceDN w:val="0"/>
              <w:adjustRightInd w:val="0"/>
              <w:rPr>
                <w:rFonts w:cs="Calibri"/>
                <w:sz w:val="22"/>
                <w:szCs w:val="22"/>
                <w:lang w:val="en"/>
              </w:rPr>
            </w:pPr>
          </w:p>
        </w:tc>
      </w:tr>
      <w:tr w:rsidR="00166155" w14:paraId="5CAE45E2"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42DFE215" w14:textId="77777777" w:rsidR="00166155" w:rsidRDefault="00166155">
            <w:pPr>
              <w:autoSpaceDE w:val="0"/>
              <w:autoSpaceDN w:val="0"/>
              <w:adjustRightInd w:val="0"/>
              <w:rPr>
                <w:rFonts w:cs="Calibri"/>
                <w:sz w:val="22"/>
                <w:szCs w:val="22"/>
                <w:lang w:val="en"/>
              </w:rPr>
            </w:pPr>
          </w:p>
        </w:tc>
        <w:tc>
          <w:tcPr>
            <w:tcW w:w="7562" w:type="dxa"/>
            <w:tcBorders>
              <w:top w:val="single" w:sz="2" w:space="0" w:color="000000"/>
              <w:left w:val="single" w:sz="2" w:space="0" w:color="000000"/>
              <w:bottom w:val="single" w:sz="2" w:space="0" w:color="000000"/>
              <w:right w:val="single" w:sz="2" w:space="0" w:color="000000"/>
            </w:tcBorders>
            <w:shd w:val="clear" w:color="000000" w:fill="FFFFFF"/>
          </w:tcPr>
          <w:p w14:paraId="21F10BE8" w14:textId="77777777" w:rsidR="00166155" w:rsidRDefault="00166155">
            <w:pPr>
              <w:autoSpaceDE w:val="0"/>
              <w:autoSpaceDN w:val="0"/>
              <w:adjustRightInd w:val="0"/>
              <w:rPr>
                <w:rFonts w:cs="Calibri"/>
                <w:sz w:val="22"/>
                <w:szCs w:val="22"/>
                <w:lang w:val="en"/>
              </w:rPr>
            </w:pPr>
          </w:p>
        </w:tc>
        <w:tc>
          <w:tcPr>
            <w:tcW w:w="1553" w:type="dxa"/>
            <w:tcBorders>
              <w:top w:val="single" w:sz="2" w:space="0" w:color="000000"/>
              <w:left w:val="single" w:sz="2" w:space="0" w:color="000000"/>
              <w:bottom w:val="single" w:sz="2" w:space="0" w:color="000000"/>
              <w:right w:val="single" w:sz="2" w:space="0" w:color="000000"/>
            </w:tcBorders>
            <w:shd w:val="clear" w:color="000000" w:fill="FFFFFF"/>
          </w:tcPr>
          <w:p w14:paraId="376299AD" w14:textId="77777777" w:rsidR="00166155" w:rsidRDefault="00166155">
            <w:pPr>
              <w:autoSpaceDE w:val="0"/>
              <w:autoSpaceDN w:val="0"/>
              <w:adjustRightInd w:val="0"/>
              <w:rPr>
                <w:rFonts w:cs="Calibri"/>
                <w:sz w:val="22"/>
                <w:szCs w:val="22"/>
                <w:lang w:val="en"/>
              </w:rPr>
            </w:pPr>
          </w:p>
        </w:tc>
      </w:tr>
      <w:tr w:rsidR="00166155" w14:paraId="36BC2902"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24BBC63F" w14:textId="77777777" w:rsidR="00166155" w:rsidRDefault="00166155">
            <w:pPr>
              <w:autoSpaceDE w:val="0"/>
              <w:autoSpaceDN w:val="0"/>
              <w:adjustRightInd w:val="0"/>
              <w:rPr>
                <w:rFonts w:cs="Calibri"/>
                <w:sz w:val="22"/>
                <w:szCs w:val="22"/>
                <w:lang w:val="en"/>
              </w:rPr>
            </w:pPr>
          </w:p>
        </w:tc>
        <w:tc>
          <w:tcPr>
            <w:tcW w:w="7562" w:type="dxa"/>
            <w:tcBorders>
              <w:top w:val="single" w:sz="2" w:space="0" w:color="000000"/>
              <w:left w:val="single" w:sz="2" w:space="0" w:color="000000"/>
              <w:bottom w:val="single" w:sz="2" w:space="0" w:color="000000"/>
              <w:right w:val="single" w:sz="2" w:space="0" w:color="000000"/>
            </w:tcBorders>
            <w:shd w:val="clear" w:color="000000" w:fill="FFFFFF"/>
          </w:tcPr>
          <w:p w14:paraId="52B11BE1" w14:textId="77777777" w:rsidR="00166155" w:rsidRDefault="00166155">
            <w:pPr>
              <w:autoSpaceDE w:val="0"/>
              <w:autoSpaceDN w:val="0"/>
              <w:adjustRightInd w:val="0"/>
              <w:rPr>
                <w:rFonts w:cs="Calibri"/>
                <w:sz w:val="22"/>
                <w:szCs w:val="22"/>
                <w:lang w:val="en"/>
              </w:rPr>
            </w:pPr>
          </w:p>
        </w:tc>
        <w:tc>
          <w:tcPr>
            <w:tcW w:w="1553" w:type="dxa"/>
            <w:tcBorders>
              <w:top w:val="single" w:sz="2" w:space="0" w:color="000000"/>
              <w:left w:val="single" w:sz="2" w:space="0" w:color="000000"/>
              <w:bottom w:val="single" w:sz="2" w:space="0" w:color="000000"/>
              <w:right w:val="single" w:sz="2" w:space="0" w:color="000000"/>
            </w:tcBorders>
            <w:shd w:val="clear" w:color="000000" w:fill="FFFFFF"/>
          </w:tcPr>
          <w:p w14:paraId="6F875B08" w14:textId="77777777" w:rsidR="00166155" w:rsidRDefault="00166155">
            <w:pPr>
              <w:autoSpaceDE w:val="0"/>
              <w:autoSpaceDN w:val="0"/>
              <w:adjustRightInd w:val="0"/>
              <w:rPr>
                <w:rFonts w:cs="Calibri"/>
                <w:sz w:val="22"/>
                <w:szCs w:val="22"/>
                <w:lang w:val="en"/>
              </w:rPr>
            </w:pPr>
          </w:p>
        </w:tc>
      </w:tr>
      <w:tr w:rsidR="00166155" w14:paraId="53AB76AF"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6B7E092A" w14:textId="77777777" w:rsidR="00166155" w:rsidRDefault="00166155">
            <w:pPr>
              <w:autoSpaceDE w:val="0"/>
              <w:autoSpaceDN w:val="0"/>
              <w:adjustRightInd w:val="0"/>
              <w:rPr>
                <w:rFonts w:cs="Calibri"/>
                <w:sz w:val="22"/>
                <w:szCs w:val="22"/>
                <w:lang w:val="en"/>
              </w:rPr>
            </w:pPr>
          </w:p>
        </w:tc>
        <w:tc>
          <w:tcPr>
            <w:tcW w:w="7562" w:type="dxa"/>
            <w:tcBorders>
              <w:top w:val="single" w:sz="2" w:space="0" w:color="000000"/>
              <w:left w:val="single" w:sz="2" w:space="0" w:color="000000"/>
              <w:bottom w:val="single" w:sz="2" w:space="0" w:color="000000"/>
              <w:right w:val="single" w:sz="2" w:space="0" w:color="000000"/>
            </w:tcBorders>
            <w:shd w:val="clear" w:color="000000" w:fill="FFFFFF"/>
          </w:tcPr>
          <w:p w14:paraId="5D328F7C" w14:textId="77777777" w:rsidR="00166155" w:rsidRDefault="00166155">
            <w:pPr>
              <w:autoSpaceDE w:val="0"/>
              <w:autoSpaceDN w:val="0"/>
              <w:adjustRightInd w:val="0"/>
              <w:rPr>
                <w:rFonts w:cs="Calibri"/>
                <w:sz w:val="22"/>
                <w:szCs w:val="22"/>
                <w:lang w:val="en"/>
              </w:rPr>
            </w:pPr>
          </w:p>
        </w:tc>
        <w:tc>
          <w:tcPr>
            <w:tcW w:w="1553" w:type="dxa"/>
            <w:tcBorders>
              <w:top w:val="single" w:sz="2" w:space="0" w:color="000000"/>
              <w:left w:val="single" w:sz="2" w:space="0" w:color="000000"/>
              <w:bottom w:val="single" w:sz="2" w:space="0" w:color="000000"/>
              <w:right w:val="single" w:sz="2" w:space="0" w:color="000000"/>
            </w:tcBorders>
            <w:shd w:val="clear" w:color="000000" w:fill="FFFFFF"/>
          </w:tcPr>
          <w:p w14:paraId="77B7725E" w14:textId="77777777" w:rsidR="00166155" w:rsidRDefault="00166155">
            <w:pPr>
              <w:autoSpaceDE w:val="0"/>
              <w:autoSpaceDN w:val="0"/>
              <w:adjustRightInd w:val="0"/>
              <w:rPr>
                <w:rFonts w:cs="Calibri"/>
                <w:sz w:val="22"/>
                <w:szCs w:val="22"/>
                <w:lang w:val="en"/>
              </w:rPr>
            </w:pPr>
          </w:p>
        </w:tc>
      </w:tr>
      <w:tr w:rsidR="00166155" w14:paraId="47CE27B8"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73F4FF32" w14:textId="77777777" w:rsidR="00166155" w:rsidRDefault="00166155">
            <w:pPr>
              <w:autoSpaceDE w:val="0"/>
              <w:autoSpaceDN w:val="0"/>
              <w:adjustRightInd w:val="0"/>
              <w:rPr>
                <w:rFonts w:cs="Calibri"/>
                <w:sz w:val="22"/>
                <w:szCs w:val="22"/>
                <w:lang w:val="en"/>
              </w:rPr>
            </w:pPr>
          </w:p>
        </w:tc>
        <w:tc>
          <w:tcPr>
            <w:tcW w:w="7562" w:type="dxa"/>
            <w:tcBorders>
              <w:top w:val="single" w:sz="2" w:space="0" w:color="000000"/>
              <w:left w:val="single" w:sz="2" w:space="0" w:color="000000"/>
              <w:bottom w:val="single" w:sz="2" w:space="0" w:color="000000"/>
              <w:right w:val="single" w:sz="2" w:space="0" w:color="000000"/>
            </w:tcBorders>
            <w:shd w:val="clear" w:color="000000" w:fill="FFFFFF"/>
          </w:tcPr>
          <w:p w14:paraId="18EF2963" w14:textId="77777777" w:rsidR="00166155" w:rsidRDefault="00166155">
            <w:pPr>
              <w:autoSpaceDE w:val="0"/>
              <w:autoSpaceDN w:val="0"/>
              <w:adjustRightInd w:val="0"/>
              <w:rPr>
                <w:rFonts w:cs="Calibri"/>
                <w:sz w:val="22"/>
                <w:szCs w:val="22"/>
                <w:lang w:val="en"/>
              </w:rPr>
            </w:pPr>
          </w:p>
        </w:tc>
        <w:tc>
          <w:tcPr>
            <w:tcW w:w="1553" w:type="dxa"/>
            <w:tcBorders>
              <w:top w:val="single" w:sz="2" w:space="0" w:color="000000"/>
              <w:left w:val="single" w:sz="2" w:space="0" w:color="000000"/>
              <w:bottom w:val="single" w:sz="2" w:space="0" w:color="000000"/>
              <w:right w:val="single" w:sz="2" w:space="0" w:color="000000"/>
            </w:tcBorders>
            <w:shd w:val="clear" w:color="000000" w:fill="FFFFFF"/>
          </w:tcPr>
          <w:p w14:paraId="2A137722" w14:textId="77777777" w:rsidR="00166155" w:rsidRDefault="00166155">
            <w:pPr>
              <w:autoSpaceDE w:val="0"/>
              <w:autoSpaceDN w:val="0"/>
              <w:adjustRightInd w:val="0"/>
              <w:rPr>
                <w:rFonts w:cs="Calibri"/>
                <w:sz w:val="22"/>
                <w:szCs w:val="22"/>
                <w:lang w:val="en"/>
              </w:rPr>
            </w:pPr>
          </w:p>
        </w:tc>
      </w:tr>
      <w:tr w:rsidR="00166155" w14:paraId="269880C4"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4AD6ABEA" w14:textId="77777777" w:rsidR="00166155" w:rsidRDefault="00166155">
            <w:pPr>
              <w:autoSpaceDE w:val="0"/>
              <w:autoSpaceDN w:val="0"/>
              <w:adjustRightInd w:val="0"/>
              <w:rPr>
                <w:rFonts w:cs="Calibri"/>
                <w:sz w:val="22"/>
                <w:szCs w:val="22"/>
                <w:lang w:val="en"/>
              </w:rPr>
            </w:pPr>
          </w:p>
        </w:tc>
        <w:tc>
          <w:tcPr>
            <w:tcW w:w="7562" w:type="dxa"/>
            <w:tcBorders>
              <w:top w:val="single" w:sz="2" w:space="0" w:color="000000"/>
              <w:left w:val="single" w:sz="2" w:space="0" w:color="000000"/>
              <w:bottom w:val="single" w:sz="2" w:space="0" w:color="000000"/>
              <w:right w:val="single" w:sz="2" w:space="0" w:color="000000"/>
            </w:tcBorders>
            <w:shd w:val="clear" w:color="000000" w:fill="FFFFFF"/>
          </w:tcPr>
          <w:p w14:paraId="288E0354" w14:textId="77777777" w:rsidR="00166155" w:rsidRDefault="00166155">
            <w:pPr>
              <w:autoSpaceDE w:val="0"/>
              <w:autoSpaceDN w:val="0"/>
              <w:adjustRightInd w:val="0"/>
              <w:rPr>
                <w:rFonts w:cs="Calibri"/>
                <w:sz w:val="22"/>
                <w:szCs w:val="22"/>
                <w:lang w:val="en"/>
              </w:rPr>
            </w:pPr>
          </w:p>
        </w:tc>
        <w:tc>
          <w:tcPr>
            <w:tcW w:w="1553" w:type="dxa"/>
            <w:tcBorders>
              <w:top w:val="single" w:sz="2" w:space="0" w:color="000000"/>
              <w:left w:val="single" w:sz="2" w:space="0" w:color="000000"/>
              <w:bottom w:val="single" w:sz="2" w:space="0" w:color="000000"/>
              <w:right w:val="single" w:sz="2" w:space="0" w:color="000000"/>
            </w:tcBorders>
            <w:shd w:val="clear" w:color="000000" w:fill="FFFFFF"/>
          </w:tcPr>
          <w:p w14:paraId="6B2286C1" w14:textId="77777777" w:rsidR="00166155" w:rsidRDefault="00166155">
            <w:pPr>
              <w:autoSpaceDE w:val="0"/>
              <w:autoSpaceDN w:val="0"/>
              <w:adjustRightInd w:val="0"/>
              <w:rPr>
                <w:rFonts w:cs="Calibri"/>
                <w:sz w:val="22"/>
                <w:szCs w:val="22"/>
                <w:lang w:val="en"/>
              </w:rPr>
            </w:pPr>
          </w:p>
        </w:tc>
      </w:tr>
      <w:tr w:rsidR="00166155" w14:paraId="45FAA168"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4390B359" w14:textId="77777777" w:rsidR="00166155" w:rsidRDefault="00166155">
            <w:pPr>
              <w:autoSpaceDE w:val="0"/>
              <w:autoSpaceDN w:val="0"/>
              <w:adjustRightInd w:val="0"/>
              <w:rPr>
                <w:rFonts w:cs="Calibri"/>
                <w:sz w:val="22"/>
                <w:szCs w:val="22"/>
                <w:lang w:val="en"/>
              </w:rPr>
            </w:pPr>
          </w:p>
        </w:tc>
        <w:tc>
          <w:tcPr>
            <w:tcW w:w="7562" w:type="dxa"/>
            <w:tcBorders>
              <w:top w:val="single" w:sz="2" w:space="0" w:color="000000"/>
              <w:left w:val="single" w:sz="2" w:space="0" w:color="000000"/>
              <w:bottom w:val="single" w:sz="2" w:space="0" w:color="000000"/>
              <w:right w:val="single" w:sz="2" w:space="0" w:color="000000"/>
            </w:tcBorders>
            <w:shd w:val="clear" w:color="000000" w:fill="FFFFFF"/>
          </w:tcPr>
          <w:p w14:paraId="213D3680" w14:textId="77777777" w:rsidR="00166155" w:rsidRDefault="00166155">
            <w:pPr>
              <w:autoSpaceDE w:val="0"/>
              <w:autoSpaceDN w:val="0"/>
              <w:adjustRightInd w:val="0"/>
              <w:rPr>
                <w:rFonts w:cs="Calibri"/>
                <w:sz w:val="22"/>
                <w:szCs w:val="22"/>
                <w:lang w:val="en"/>
              </w:rPr>
            </w:pPr>
          </w:p>
        </w:tc>
        <w:tc>
          <w:tcPr>
            <w:tcW w:w="1553" w:type="dxa"/>
            <w:tcBorders>
              <w:top w:val="single" w:sz="2" w:space="0" w:color="000000"/>
              <w:left w:val="single" w:sz="2" w:space="0" w:color="000000"/>
              <w:bottom w:val="single" w:sz="2" w:space="0" w:color="000000"/>
              <w:right w:val="single" w:sz="2" w:space="0" w:color="000000"/>
            </w:tcBorders>
            <w:shd w:val="clear" w:color="000000" w:fill="FFFFFF"/>
          </w:tcPr>
          <w:p w14:paraId="446085D2" w14:textId="77777777" w:rsidR="00166155" w:rsidRDefault="00166155">
            <w:pPr>
              <w:autoSpaceDE w:val="0"/>
              <w:autoSpaceDN w:val="0"/>
              <w:adjustRightInd w:val="0"/>
              <w:rPr>
                <w:rFonts w:cs="Calibri"/>
                <w:sz w:val="22"/>
                <w:szCs w:val="22"/>
                <w:lang w:val="en"/>
              </w:rPr>
            </w:pPr>
          </w:p>
        </w:tc>
      </w:tr>
      <w:tr w:rsidR="00166155" w14:paraId="0DC26A28"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3B0EDDA3" w14:textId="77777777" w:rsidR="00166155" w:rsidRDefault="00166155">
            <w:pPr>
              <w:autoSpaceDE w:val="0"/>
              <w:autoSpaceDN w:val="0"/>
              <w:adjustRightInd w:val="0"/>
              <w:rPr>
                <w:rFonts w:cs="Calibri"/>
                <w:sz w:val="22"/>
                <w:szCs w:val="22"/>
                <w:lang w:val="en"/>
              </w:rPr>
            </w:pPr>
          </w:p>
        </w:tc>
        <w:tc>
          <w:tcPr>
            <w:tcW w:w="7562" w:type="dxa"/>
            <w:tcBorders>
              <w:top w:val="single" w:sz="2" w:space="0" w:color="000000"/>
              <w:left w:val="single" w:sz="2" w:space="0" w:color="000000"/>
              <w:bottom w:val="single" w:sz="2" w:space="0" w:color="000000"/>
              <w:right w:val="single" w:sz="2" w:space="0" w:color="000000"/>
            </w:tcBorders>
            <w:shd w:val="clear" w:color="000000" w:fill="FFFFFF"/>
          </w:tcPr>
          <w:p w14:paraId="44597B4C" w14:textId="77777777" w:rsidR="00166155" w:rsidRDefault="00166155">
            <w:pPr>
              <w:autoSpaceDE w:val="0"/>
              <w:autoSpaceDN w:val="0"/>
              <w:adjustRightInd w:val="0"/>
              <w:rPr>
                <w:rFonts w:cs="Calibri"/>
                <w:sz w:val="22"/>
                <w:szCs w:val="22"/>
                <w:lang w:val="en"/>
              </w:rPr>
            </w:pPr>
          </w:p>
        </w:tc>
        <w:tc>
          <w:tcPr>
            <w:tcW w:w="1553" w:type="dxa"/>
            <w:tcBorders>
              <w:top w:val="single" w:sz="2" w:space="0" w:color="000000"/>
              <w:left w:val="single" w:sz="2" w:space="0" w:color="000000"/>
              <w:bottom w:val="single" w:sz="2" w:space="0" w:color="000000"/>
              <w:right w:val="single" w:sz="2" w:space="0" w:color="000000"/>
            </w:tcBorders>
            <w:shd w:val="clear" w:color="000000" w:fill="FFFFFF"/>
          </w:tcPr>
          <w:p w14:paraId="37DBFE95" w14:textId="77777777" w:rsidR="00166155" w:rsidRDefault="00166155">
            <w:pPr>
              <w:autoSpaceDE w:val="0"/>
              <w:autoSpaceDN w:val="0"/>
              <w:adjustRightInd w:val="0"/>
              <w:rPr>
                <w:rFonts w:cs="Calibri"/>
                <w:sz w:val="22"/>
                <w:szCs w:val="22"/>
                <w:lang w:val="en"/>
              </w:rPr>
            </w:pPr>
          </w:p>
        </w:tc>
      </w:tr>
      <w:tr w:rsidR="00166155" w14:paraId="6F754E91"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766F33B4" w14:textId="77777777" w:rsidR="00166155" w:rsidRDefault="00166155">
            <w:pPr>
              <w:autoSpaceDE w:val="0"/>
              <w:autoSpaceDN w:val="0"/>
              <w:adjustRightInd w:val="0"/>
              <w:rPr>
                <w:rFonts w:cs="Calibri"/>
                <w:sz w:val="22"/>
                <w:szCs w:val="22"/>
                <w:lang w:val="en"/>
              </w:rPr>
            </w:pPr>
          </w:p>
        </w:tc>
        <w:tc>
          <w:tcPr>
            <w:tcW w:w="7562" w:type="dxa"/>
            <w:tcBorders>
              <w:top w:val="single" w:sz="2" w:space="0" w:color="000000"/>
              <w:left w:val="single" w:sz="2" w:space="0" w:color="000000"/>
              <w:bottom w:val="single" w:sz="2" w:space="0" w:color="000000"/>
              <w:right w:val="single" w:sz="2" w:space="0" w:color="000000"/>
            </w:tcBorders>
            <w:shd w:val="clear" w:color="000000" w:fill="FFFFFF"/>
          </w:tcPr>
          <w:p w14:paraId="231F82EB" w14:textId="77777777" w:rsidR="00166155" w:rsidRDefault="00166155">
            <w:pPr>
              <w:autoSpaceDE w:val="0"/>
              <w:autoSpaceDN w:val="0"/>
              <w:adjustRightInd w:val="0"/>
              <w:rPr>
                <w:rFonts w:cs="Calibri"/>
                <w:sz w:val="22"/>
                <w:szCs w:val="22"/>
                <w:lang w:val="en"/>
              </w:rPr>
            </w:pPr>
          </w:p>
        </w:tc>
        <w:tc>
          <w:tcPr>
            <w:tcW w:w="1553" w:type="dxa"/>
            <w:tcBorders>
              <w:top w:val="single" w:sz="2" w:space="0" w:color="000000"/>
              <w:left w:val="single" w:sz="2" w:space="0" w:color="000000"/>
              <w:bottom w:val="single" w:sz="2" w:space="0" w:color="000000"/>
              <w:right w:val="single" w:sz="2" w:space="0" w:color="000000"/>
            </w:tcBorders>
            <w:shd w:val="clear" w:color="000000" w:fill="FFFFFF"/>
          </w:tcPr>
          <w:p w14:paraId="0AEE3509" w14:textId="77777777" w:rsidR="00166155" w:rsidRDefault="00166155">
            <w:pPr>
              <w:autoSpaceDE w:val="0"/>
              <w:autoSpaceDN w:val="0"/>
              <w:adjustRightInd w:val="0"/>
              <w:rPr>
                <w:rFonts w:cs="Calibri"/>
                <w:sz w:val="22"/>
                <w:szCs w:val="22"/>
                <w:lang w:val="en"/>
              </w:rPr>
            </w:pPr>
          </w:p>
        </w:tc>
      </w:tr>
      <w:tr w:rsidR="00166155" w14:paraId="07F062AA"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025408A4" w14:textId="77777777" w:rsidR="00166155" w:rsidRDefault="00166155">
            <w:pPr>
              <w:autoSpaceDE w:val="0"/>
              <w:autoSpaceDN w:val="0"/>
              <w:adjustRightInd w:val="0"/>
              <w:rPr>
                <w:rFonts w:cs="Calibri"/>
                <w:sz w:val="22"/>
                <w:szCs w:val="22"/>
                <w:lang w:val="en"/>
              </w:rPr>
            </w:pPr>
          </w:p>
        </w:tc>
        <w:tc>
          <w:tcPr>
            <w:tcW w:w="7562" w:type="dxa"/>
            <w:tcBorders>
              <w:top w:val="single" w:sz="2" w:space="0" w:color="000000"/>
              <w:left w:val="single" w:sz="2" w:space="0" w:color="000000"/>
              <w:bottom w:val="single" w:sz="2" w:space="0" w:color="000000"/>
              <w:right w:val="single" w:sz="2" w:space="0" w:color="000000"/>
            </w:tcBorders>
            <w:shd w:val="clear" w:color="000000" w:fill="FFFFFF"/>
          </w:tcPr>
          <w:p w14:paraId="6CDC27B5" w14:textId="77777777" w:rsidR="00166155" w:rsidRDefault="00166155">
            <w:pPr>
              <w:autoSpaceDE w:val="0"/>
              <w:autoSpaceDN w:val="0"/>
              <w:adjustRightInd w:val="0"/>
              <w:rPr>
                <w:rFonts w:cs="Calibri"/>
                <w:sz w:val="22"/>
                <w:szCs w:val="22"/>
                <w:lang w:val="en"/>
              </w:rPr>
            </w:pPr>
          </w:p>
        </w:tc>
        <w:tc>
          <w:tcPr>
            <w:tcW w:w="1553" w:type="dxa"/>
            <w:tcBorders>
              <w:top w:val="single" w:sz="2" w:space="0" w:color="000000"/>
              <w:left w:val="single" w:sz="2" w:space="0" w:color="000000"/>
              <w:bottom w:val="single" w:sz="2" w:space="0" w:color="000000"/>
              <w:right w:val="single" w:sz="2" w:space="0" w:color="000000"/>
            </w:tcBorders>
            <w:shd w:val="clear" w:color="000000" w:fill="FFFFFF"/>
          </w:tcPr>
          <w:p w14:paraId="54EC4A6F" w14:textId="77777777" w:rsidR="00166155" w:rsidRDefault="00166155">
            <w:pPr>
              <w:autoSpaceDE w:val="0"/>
              <w:autoSpaceDN w:val="0"/>
              <w:adjustRightInd w:val="0"/>
              <w:rPr>
                <w:rFonts w:cs="Calibri"/>
                <w:sz w:val="22"/>
                <w:szCs w:val="22"/>
                <w:lang w:val="en"/>
              </w:rPr>
            </w:pPr>
          </w:p>
        </w:tc>
      </w:tr>
      <w:tr w:rsidR="00166155" w14:paraId="29668F21"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2C05BB2C" w14:textId="77777777" w:rsidR="00166155" w:rsidRDefault="00166155">
            <w:pPr>
              <w:autoSpaceDE w:val="0"/>
              <w:autoSpaceDN w:val="0"/>
              <w:adjustRightInd w:val="0"/>
              <w:rPr>
                <w:rFonts w:cs="Calibri"/>
                <w:sz w:val="22"/>
                <w:szCs w:val="22"/>
                <w:lang w:val="en"/>
              </w:rPr>
            </w:pPr>
          </w:p>
        </w:tc>
        <w:tc>
          <w:tcPr>
            <w:tcW w:w="7562" w:type="dxa"/>
            <w:tcBorders>
              <w:top w:val="single" w:sz="2" w:space="0" w:color="000000"/>
              <w:left w:val="single" w:sz="2" w:space="0" w:color="000000"/>
              <w:bottom w:val="single" w:sz="2" w:space="0" w:color="000000"/>
              <w:right w:val="single" w:sz="2" w:space="0" w:color="000000"/>
            </w:tcBorders>
            <w:shd w:val="clear" w:color="000000" w:fill="FFFFFF"/>
          </w:tcPr>
          <w:p w14:paraId="72EA4F4A" w14:textId="77777777" w:rsidR="00166155" w:rsidRDefault="00166155">
            <w:pPr>
              <w:autoSpaceDE w:val="0"/>
              <w:autoSpaceDN w:val="0"/>
              <w:adjustRightInd w:val="0"/>
              <w:rPr>
                <w:rFonts w:cs="Calibri"/>
                <w:sz w:val="22"/>
                <w:szCs w:val="22"/>
                <w:lang w:val="en"/>
              </w:rPr>
            </w:pPr>
          </w:p>
        </w:tc>
        <w:tc>
          <w:tcPr>
            <w:tcW w:w="1553" w:type="dxa"/>
            <w:tcBorders>
              <w:top w:val="single" w:sz="2" w:space="0" w:color="000000"/>
              <w:left w:val="single" w:sz="2" w:space="0" w:color="000000"/>
              <w:bottom w:val="single" w:sz="2" w:space="0" w:color="000000"/>
              <w:right w:val="single" w:sz="2" w:space="0" w:color="000000"/>
            </w:tcBorders>
            <w:shd w:val="clear" w:color="000000" w:fill="FFFFFF"/>
          </w:tcPr>
          <w:p w14:paraId="21F0AE97" w14:textId="77777777" w:rsidR="00166155" w:rsidRDefault="00166155">
            <w:pPr>
              <w:autoSpaceDE w:val="0"/>
              <w:autoSpaceDN w:val="0"/>
              <w:adjustRightInd w:val="0"/>
              <w:rPr>
                <w:rFonts w:cs="Calibri"/>
                <w:sz w:val="22"/>
                <w:szCs w:val="22"/>
                <w:lang w:val="en"/>
              </w:rPr>
            </w:pPr>
          </w:p>
        </w:tc>
      </w:tr>
      <w:tr w:rsidR="00166155" w14:paraId="440948B5"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5E8DA846" w14:textId="77777777" w:rsidR="00166155" w:rsidRDefault="00166155">
            <w:pPr>
              <w:autoSpaceDE w:val="0"/>
              <w:autoSpaceDN w:val="0"/>
              <w:adjustRightInd w:val="0"/>
              <w:rPr>
                <w:rFonts w:cs="Calibri"/>
                <w:sz w:val="22"/>
                <w:szCs w:val="22"/>
                <w:lang w:val="en"/>
              </w:rPr>
            </w:pPr>
          </w:p>
        </w:tc>
        <w:tc>
          <w:tcPr>
            <w:tcW w:w="7562" w:type="dxa"/>
            <w:tcBorders>
              <w:top w:val="single" w:sz="2" w:space="0" w:color="000000"/>
              <w:left w:val="single" w:sz="2" w:space="0" w:color="000000"/>
              <w:bottom w:val="single" w:sz="2" w:space="0" w:color="000000"/>
              <w:right w:val="single" w:sz="2" w:space="0" w:color="000000"/>
            </w:tcBorders>
            <w:shd w:val="clear" w:color="000000" w:fill="FFFFFF"/>
          </w:tcPr>
          <w:p w14:paraId="7B7D639C" w14:textId="77777777" w:rsidR="00166155" w:rsidRDefault="00166155">
            <w:pPr>
              <w:autoSpaceDE w:val="0"/>
              <w:autoSpaceDN w:val="0"/>
              <w:adjustRightInd w:val="0"/>
              <w:rPr>
                <w:rFonts w:cs="Calibri"/>
                <w:sz w:val="22"/>
                <w:szCs w:val="22"/>
                <w:lang w:val="en"/>
              </w:rPr>
            </w:pPr>
          </w:p>
        </w:tc>
        <w:tc>
          <w:tcPr>
            <w:tcW w:w="1553" w:type="dxa"/>
            <w:tcBorders>
              <w:top w:val="single" w:sz="2" w:space="0" w:color="000000"/>
              <w:left w:val="single" w:sz="2" w:space="0" w:color="000000"/>
              <w:bottom w:val="single" w:sz="2" w:space="0" w:color="000000"/>
              <w:right w:val="single" w:sz="2" w:space="0" w:color="000000"/>
            </w:tcBorders>
            <w:shd w:val="clear" w:color="000000" w:fill="FFFFFF"/>
          </w:tcPr>
          <w:p w14:paraId="1463643E" w14:textId="77777777" w:rsidR="00166155" w:rsidRDefault="00166155">
            <w:pPr>
              <w:autoSpaceDE w:val="0"/>
              <w:autoSpaceDN w:val="0"/>
              <w:adjustRightInd w:val="0"/>
              <w:rPr>
                <w:rFonts w:cs="Calibri"/>
                <w:sz w:val="22"/>
                <w:szCs w:val="22"/>
                <w:lang w:val="en"/>
              </w:rPr>
            </w:pPr>
          </w:p>
        </w:tc>
      </w:tr>
    </w:tbl>
    <w:p w14:paraId="33372BB6" w14:textId="77777777" w:rsidR="00166155" w:rsidRDefault="00166155" w:rsidP="00166155">
      <w:pPr>
        <w:autoSpaceDE w:val="0"/>
        <w:autoSpaceDN w:val="0"/>
        <w:adjustRightInd w:val="0"/>
        <w:rPr>
          <w:rFonts w:ascii="Trebuchet MS" w:hAnsi="Trebuchet MS" w:cs="Trebuchet MS"/>
          <w:lang w:val="en"/>
        </w:rPr>
      </w:pPr>
    </w:p>
    <w:p w14:paraId="6694A46E" w14:textId="77777777" w:rsidR="00166155" w:rsidRDefault="00166155" w:rsidP="00166155">
      <w:pPr>
        <w:autoSpaceDE w:val="0"/>
        <w:autoSpaceDN w:val="0"/>
        <w:adjustRightInd w:val="0"/>
        <w:rPr>
          <w:rFonts w:ascii="Trebuchet MS" w:hAnsi="Trebuchet MS" w:cs="Trebuchet MS"/>
          <w:lang w:val="en"/>
        </w:rPr>
      </w:pPr>
    </w:p>
    <w:p w14:paraId="6F74FC74" w14:textId="77777777" w:rsidR="00166155" w:rsidRDefault="00166155" w:rsidP="00166155">
      <w:pPr>
        <w:autoSpaceDE w:val="0"/>
        <w:autoSpaceDN w:val="0"/>
        <w:adjustRightInd w:val="0"/>
        <w:jc w:val="center"/>
        <w:rPr>
          <w:rFonts w:ascii="Verdana" w:hAnsi="Verdana" w:cs="Verdana"/>
          <w:b/>
          <w:bCs/>
          <w:lang w:val="en"/>
        </w:rPr>
      </w:pPr>
    </w:p>
    <w:tbl>
      <w:tblPr>
        <w:tblW w:w="0" w:type="auto"/>
        <w:tblInd w:w="216" w:type="dxa"/>
        <w:tblLayout w:type="fixed"/>
        <w:tblLook w:val="0000" w:firstRow="0" w:lastRow="0" w:firstColumn="0" w:lastColumn="0" w:noHBand="0" w:noVBand="0"/>
      </w:tblPr>
      <w:tblGrid>
        <w:gridCol w:w="4957"/>
        <w:gridCol w:w="2976"/>
        <w:gridCol w:w="2262"/>
      </w:tblGrid>
      <w:tr w:rsidR="00166155" w14:paraId="61B36EB3" w14:textId="77777777">
        <w:trPr>
          <w:trHeight w:val="1"/>
        </w:trPr>
        <w:tc>
          <w:tcPr>
            <w:tcW w:w="4957" w:type="dxa"/>
            <w:tcBorders>
              <w:top w:val="single" w:sz="2" w:space="0" w:color="000000"/>
              <w:left w:val="single" w:sz="2" w:space="0" w:color="000000"/>
              <w:bottom w:val="single" w:sz="2" w:space="0" w:color="000000"/>
              <w:right w:val="single" w:sz="2" w:space="0" w:color="000000"/>
            </w:tcBorders>
            <w:shd w:val="clear" w:color="000000" w:fill="FFFFFF"/>
          </w:tcPr>
          <w:p w14:paraId="7605EEF0" w14:textId="77777777" w:rsidR="00166155" w:rsidRDefault="00166155">
            <w:pPr>
              <w:autoSpaceDE w:val="0"/>
              <w:autoSpaceDN w:val="0"/>
              <w:adjustRightInd w:val="0"/>
              <w:rPr>
                <w:rFonts w:cs="Calibri"/>
                <w:sz w:val="22"/>
                <w:szCs w:val="22"/>
                <w:lang w:val="en"/>
              </w:rPr>
            </w:pPr>
            <w:r>
              <w:rPr>
                <w:rFonts w:ascii="Arial" w:hAnsi="Arial" w:cs="Arial"/>
                <w:lang w:val="en"/>
              </w:rPr>
              <w:t>Approved By</w:t>
            </w:r>
          </w:p>
        </w:tc>
        <w:tc>
          <w:tcPr>
            <w:tcW w:w="2976" w:type="dxa"/>
            <w:tcBorders>
              <w:top w:val="single" w:sz="2" w:space="0" w:color="000000"/>
              <w:left w:val="single" w:sz="2" w:space="0" w:color="000000"/>
              <w:bottom w:val="single" w:sz="2" w:space="0" w:color="000000"/>
              <w:right w:val="single" w:sz="2" w:space="0" w:color="000000"/>
            </w:tcBorders>
            <w:shd w:val="clear" w:color="000000" w:fill="FFFFFF"/>
          </w:tcPr>
          <w:p w14:paraId="5CAC76AE" w14:textId="77777777" w:rsidR="00166155" w:rsidRDefault="00166155">
            <w:pPr>
              <w:autoSpaceDE w:val="0"/>
              <w:autoSpaceDN w:val="0"/>
              <w:adjustRightInd w:val="0"/>
              <w:rPr>
                <w:rFonts w:cs="Calibri"/>
                <w:sz w:val="22"/>
                <w:szCs w:val="22"/>
                <w:lang w:val="en"/>
              </w:rPr>
            </w:pPr>
            <w:r>
              <w:rPr>
                <w:rFonts w:ascii="Arial" w:hAnsi="Arial" w:cs="Arial"/>
                <w:lang w:val="en"/>
              </w:rPr>
              <w:t>Name</w:t>
            </w:r>
          </w:p>
        </w:tc>
        <w:tc>
          <w:tcPr>
            <w:tcW w:w="2262" w:type="dxa"/>
            <w:tcBorders>
              <w:top w:val="single" w:sz="2" w:space="0" w:color="000000"/>
              <w:left w:val="single" w:sz="2" w:space="0" w:color="000000"/>
              <w:bottom w:val="single" w:sz="2" w:space="0" w:color="000000"/>
              <w:right w:val="single" w:sz="2" w:space="0" w:color="000000"/>
            </w:tcBorders>
            <w:shd w:val="clear" w:color="000000" w:fill="FFFFFF"/>
          </w:tcPr>
          <w:p w14:paraId="5F51D709" w14:textId="77777777" w:rsidR="00166155" w:rsidRDefault="00166155">
            <w:pPr>
              <w:autoSpaceDE w:val="0"/>
              <w:autoSpaceDN w:val="0"/>
              <w:adjustRightInd w:val="0"/>
              <w:rPr>
                <w:rFonts w:cs="Calibri"/>
                <w:sz w:val="22"/>
                <w:szCs w:val="22"/>
                <w:lang w:val="en"/>
              </w:rPr>
            </w:pPr>
            <w:r>
              <w:rPr>
                <w:rFonts w:ascii="Arial" w:hAnsi="Arial" w:cs="Arial"/>
                <w:lang w:val="en"/>
              </w:rPr>
              <w:t>Date</w:t>
            </w:r>
          </w:p>
        </w:tc>
      </w:tr>
      <w:tr w:rsidR="00166155" w14:paraId="3CF24D12" w14:textId="77777777">
        <w:trPr>
          <w:trHeight w:val="1"/>
        </w:trPr>
        <w:tc>
          <w:tcPr>
            <w:tcW w:w="4957" w:type="dxa"/>
            <w:tcBorders>
              <w:top w:val="single" w:sz="2" w:space="0" w:color="000000"/>
              <w:left w:val="single" w:sz="2" w:space="0" w:color="000000"/>
              <w:bottom w:val="single" w:sz="2" w:space="0" w:color="000000"/>
              <w:right w:val="single" w:sz="2" w:space="0" w:color="000000"/>
            </w:tcBorders>
            <w:shd w:val="clear" w:color="000000" w:fill="FFFFFF"/>
          </w:tcPr>
          <w:p w14:paraId="3BAAC196" w14:textId="74659BF7" w:rsidR="00166155" w:rsidRDefault="00B04D12">
            <w:pPr>
              <w:autoSpaceDE w:val="0"/>
              <w:autoSpaceDN w:val="0"/>
              <w:adjustRightInd w:val="0"/>
              <w:rPr>
                <w:rFonts w:cs="Calibri"/>
                <w:sz w:val="22"/>
                <w:szCs w:val="22"/>
                <w:lang w:val="en"/>
              </w:rPr>
            </w:pPr>
            <w:r>
              <w:rPr>
                <w:rFonts w:cs="Calibri"/>
                <w:sz w:val="22"/>
                <w:szCs w:val="22"/>
                <w:lang w:val="en"/>
              </w:rPr>
              <w:t>Registered Manager</w:t>
            </w:r>
          </w:p>
        </w:tc>
        <w:tc>
          <w:tcPr>
            <w:tcW w:w="2976" w:type="dxa"/>
            <w:tcBorders>
              <w:top w:val="single" w:sz="2" w:space="0" w:color="000000"/>
              <w:left w:val="single" w:sz="2" w:space="0" w:color="000000"/>
              <w:bottom w:val="single" w:sz="2" w:space="0" w:color="000000"/>
              <w:right w:val="single" w:sz="2" w:space="0" w:color="000000"/>
            </w:tcBorders>
            <w:shd w:val="clear" w:color="000000" w:fill="FFFFFF"/>
          </w:tcPr>
          <w:p w14:paraId="20D17B4D" w14:textId="616E57F9" w:rsidR="00166155" w:rsidRDefault="00B04D12">
            <w:pPr>
              <w:autoSpaceDE w:val="0"/>
              <w:autoSpaceDN w:val="0"/>
              <w:adjustRightInd w:val="0"/>
              <w:rPr>
                <w:rFonts w:cs="Calibri"/>
                <w:sz w:val="22"/>
                <w:szCs w:val="22"/>
                <w:lang w:val="en"/>
              </w:rPr>
            </w:pPr>
            <w:r>
              <w:rPr>
                <w:rFonts w:cs="Calibri"/>
                <w:sz w:val="22"/>
                <w:szCs w:val="22"/>
                <w:lang w:val="en"/>
              </w:rPr>
              <w:t>Daniel O Dowd</w:t>
            </w:r>
          </w:p>
        </w:tc>
        <w:tc>
          <w:tcPr>
            <w:tcW w:w="2262" w:type="dxa"/>
            <w:tcBorders>
              <w:top w:val="single" w:sz="2" w:space="0" w:color="000000"/>
              <w:left w:val="single" w:sz="2" w:space="0" w:color="000000"/>
              <w:bottom w:val="single" w:sz="2" w:space="0" w:color="000000"/>
              <w:right w:val="single" w:sz="2" w:space="0" w:color="000000"/>
            </w:tcBorders>
            <w:shd w:val="clear" w:color="000000" w:fill="FFFFFF"/>
          </w:tcPr>
          <w:p w14:paraId="1F73EA5A" w14:textId="506BD7AB" w:rsidR="00166155" w:rsidRDefault="00B04D12">
            <w:pPr>
              <w:autoSpaceDE w:val="0"/>
              <w:autoSpaceDN w:val="0"/>
              <w:adjustRightInd w:val="0"/>
              <w:rPr>
                <w:rFonts w:cs="Calibri"/>
                <w:sz w:val="22"/>
                <w:szCs w:val="22"/>
                <w:lang w:val="en"/>
              </w:rPr>
            </w:pPr>
            <w:r>
              <w:rPr>
                <w:rFonts w:cs="Calibri"/>
                <w:sz w:val="22"/>
                <w:szCs w:val="22"/>
                <w:lang w:val="en"/>
              </w:rPr>
              <w:t>May 2021</w:t>
            </w:r>
          </w:p>
        </w:tc>
      </w:tr>
      <w:tr w:rsidR="00166155" w14:paraId="1B4CFE2B" w14:textId="77777777">
        <w:trPr>
          <w:trHeight w:val="1"/>
        </w:trPr>
        <w:tc>
          <w:tcPr>
            <w:tcW w:w="4957" w:type="dxa"/>
            <w:tcBorders>
              <w:top w:val="single" w:sz="2" w:space="0" w:color="000000"/>
              <w:left w:val="single" w:sz="2" w:space="0" w:color="000000"/>
              <w:bottom w:val="single" w:sz="2" w:space="0" w:color="000000"/>
              <w:right w:val="single" w:sz="2" w:space="0" w:color="000000"/>
            </w:tcBorders>
            <w:shd w:val="clear" w:color="000000" w:fill="FFFFFF"/>
          </w:tcPr>
          <w:p w14:paraId="3683853B" w14:textId="671D6F80" w:rsidR="00166155" w:rsidRDefault="00166155">
            <w:pPr>
              <w:autoSpaceDE w:val="0"/>
              <w:autoSpaceDN w:val="0"/>
              <w:adjustRightInd w:val="0"/>
              <w:rPr>
                <w:rFonts w:cs="Calibri"/>
                <w:sz w:val="22"/>
                <w:szCs w:val="22"/>
                <w:lang w:val="en"/>
              </w:rPr>
            </w:pPr>
          </w:p>
        </w:tc>
        <w:tc>
          <w:tcPr>
            <w:tcW w:w="2976" w:type="dxa"/>
            <w:tcBorders>
              <w:top w:val="single" w:sz="2" w:space="0" w:color="000000"/>
              <w:left w:val="single" w:sz="2" w:space="0" w:color="000000"/>
              <w:bottom w:val="single" w:sz="2" w:space="0" w:color="000000"/>
              <w:right w:val="single" w:sz="2" w:space="0" w:color="000000"/>
            </w:tcBorders>
            <w:shd w:val="clear" w:color="000000" w:fill="FFFFFF"/>
          </w:tcPr>
          <w:p w14:paraId="6E9AEC2B" w14:textId="77777777" w:rsidR="00166155" w:rsidRDefault="00166155">
            <w:pPr>
              <w:autoSpaceDE w:val="0"/>
              <w:autoSpaceDN w:val="0"/>
              <w:adjustRightInd w:val="0"/>
              <w:rPr>
                <w:rFonts w:cs="Calibri"/>
                <w:sz w:val="22"/>
                <w:szCs w:val="22"/>
                <w:lang w:val="en"/>
              </w:rPr>
            </w:pPr>
          </w:p>
        </w:tc>
        <w:tc>
          <w:tcPr>
            <w:tcW w:w="2262" w:type="dxa"/>
            <w:tcBorders>
              <w:top w:val="single" w:sz="2" w:space="0" w:color="000000"/>
              <w:left w:val="single" w:sz="2" w:space="0" w:color="000000"/>
              <w:bottom w:val="single" w:sz="2" w:space="0" w:color="000000"/>
              <w:right w:val="single" w:sz="2" w:space="0" w:color="000000"/>
            </w:tcBorders>
            <w:shd w:val="clear" w:color="000000" w:fill="FFFFFF"/>
          </w:tcPr>
          <w:p w14:paraId="48630F41" w14:textId="77777777" w:rsidR="00166155" w:rsidRDefault="00166155">
            <w:pPr>
              <w:autoSpaceDE w:val="0"/>
              <w:autoSpaceDN w:val="0"/>
              <w:adjustRightInd w:val="0"/>
              <w:rPr>
                <w:rFonts w:cs="Calibri"/>
                <w:sz w:val="22"/>
                <w:szCs w:val="22"/>
                <w:lang w:val="en"/>
              </w:rPr>
            </w:pPr>
          </w:p>
        </w:tc>
      </w:tr>
      <w:tr w:rsidR="00166155" w14:paraId="12E76AC2" w14:textId="77777777">
        <w:trPr>
          <w:trHeight w:val="1"/>
        </w:trPr>
        <w:tc>
          <w:tcPr>
            <w:tcW w:w="4957" w:type="dxa"/>
            <w:tcBorders>
              <w:top w:val="single" w:sz="2" w:space="0" w:color="000000"/>
              <w:left w:val="single" w:sz="2" w:space="0" w:color="000000"/>
              <w:bottom w:val="single" w:sz="2" w:space="0" w:color="000000"/>
              <w:right w:val="single" w:sz="2" w:space="0" w:color="000000"/>
            </w:tcBorders>
            <w:shd w:val="clear" w:color="000000" w:fill="FFFFFF"/>
          </w:tcPr>
          <w:p w14:paraId="73BF6B05" w14:textId="6F4B73FD" w:rsidR="00166155" w:rsidRDefault="00166155">
            <w:pPr>
              <w:autoSpaceDE w:val="0"/>
              <w:autoSpaceDN w:val="0"/>
              <w:adjustRightInd w:val="0"/>
              <w:rPr>
                <w:rFonts w:cs="Calibri"/>
                <w:sz w:val="22"/>
                <w:szCs w:val="22"/>
                <w:lang w:val="en"/>
              </w:rPr>
            </w:pPr>
          </w:p>
        </w:tc>
        <w:tc>
          <w:tcPr>
            <w:tcW w:w="2976" w:type="dxa"/>
            <w:tcBorders>
              <w:top w:val="single" w:sz="2" w:space="0" w:color="000000"/>
              <w:left w:val="single" w:sz="2" w:space="0" w:color="000000"/>
              <w:bottom w:val="single" w:sz="2" w:space="0" w:color="000000"/>
              <w:right w:val="single" w:sz="2" w:space="0" w:color="000000"/>
            </w:tcBorders>
            <w:shd w:val="clear" w:color="000000" w:fill="FFFFFF"/>
          </w:tcPr>
          <w:p w14:paraId="11798FE3" w14:textId="77777777" w:rsidR="00166155" w:rsidRDefault="00166155">
            <w:pPr>
              <w:autoSpaceDE w:val="0"/>
              <w:autoSpaceDN w:val="0"/>
              <w:adjustRightInd w:val="0"/>
              <w:rPr>
                <w:rFonts w:cs="Calibri"/>
                <w:sz w:val="22"/>
                <w:szCs w:val="22"/>
                <w:lang w:val="en"/>
              </w:rPr>
            </w:pPr>
          </w:p>
        </w:tc>
        <w:tc>
          <w:tcPr>
            <w:tcW w:w="2262" w:type="dxa"/>
            <w:tcBorders>
              <w:top w:val="single" w:sz="2" w:space="0" w:color="000000"/>
              <w:left w:val="single" w:sz="2" w:space="0" w:color="000000"/>
              <w:bottom w:val="single" w:sz="2" w:space="0" w:color="000000"/>
              <w:right w:val="single" w:sz="2" w:space="0" w:color="000000"/>
            </w:tcBorders>
            <w:shd w:val="clear" w:color="000000" w:fill="FFFFFF"/>
          </w:tcPr>
          <w:p w14:paraId="7F91AEAF" w14:textId="77777777" w:rsidR="00166155" w:rsidRDefault="00166155">
            <w:pPr>
              <w:autoSpaceDE w:val="0"/>
              <w:autoSpaceDN w:val="0"/>
              <w:adjustRightInd w:val="0"/>
              <w:rPr>
                <w:rFonts w:cs="Calibri"/>
                <w:sz w:val="22"/>
                <w:szCs w:val="22"/>
                <w:lang w:val="en"/>
              </w:rPr>
            </w:pPr>
          </w:p>
        </w:tc>
      </w:tr>
      <w:tr w:rsidR="00166155" w14:paraId="75874383" w14:textId="77777777">
        <w:trPr>
          <w:trHeight w:val="1"/>
        </w:trPr>
        <w:tc>
          <w:tcPr>
            <w:tcW w:w="4957" w:type="dxa"/>
            <w:tcBorders>
              <w:top w:val="single" w:sz="2" w:space="0" w:color="000000"/>
              <w:left w:val="single" w:sz="2" w:space="0" w:color="000000"/>
              <w:bottom w:val="single" w:sz="2" w:space="0" w:color="000000"/>
              <w:right w:val="single" w:sz="2" w:space="0" w:color="000000"/>
            </w:tcBorders>
            <w:shd w:val="clear" w:color="000000" w:fill="FFFFFF"/>
          </w:tcPr>
          <w:p w14:paraId="52F75FA1" w14:textId="3CAD9FBB" w:rsidR="00166155" w:rsidRDefault="00166155">
            <w:pPr>
              <w:autoSpaceDE w:val="0"/>
              <w:autoSpaceDN w:val="0"/>
              <w:adjustRightInd w:val="0"/>
              <w:rPr>
                <w:rFonts w:cs="Calibri"/>
                <w:sz w:val="22"/>
                <w:szCs w:val="22"/>
                <w:lang w:val="en"/>
              </w:rPr>
            </w:pPr>
          </w:p>
        </w:tc>
        <w:tc>
          <w:tcPr>
            <w:tcW w:w="2976" w:type="dxa"/>
            <w:tcBorders>
              <w:top w:val="single" w:sz="2" w:space="0" w:color="000000"/>
              <w:left w:val="single" w:sz="2" w:space="0" w:color="000000"/>
              <w:bottom w:val="single" w:sz="2" w:space="0" w:color="000000"/>
              <w:right w:val="single" w:sz="2" w:space="0" w:color="000000"/>
            </w:tcBorders>
            <w:shd w:val="clear" w:color="000000" w:fill="FFFFFF"/>
          </w:tcPr>
          <w:p w14:paraId="771C8471" w14:textId="77777777" w:rsidR="00166155" w:rsidRDefault="00166155">
            <w:pPr>
              <w:autoSpaceDE w:val="0"/>
              <w:autoSpaceDN w:val="0"/>
              <w:adjustRightInd w:val="0"/>
              <w:rPr>
                <w:rFonts w:cs="Calibri"/>
                <w:sz w:val="22"/>
                <w:szCs w:val="22"/>
                <w:lang w:val="en"/>
              </w:rPr>
            </w:pPr>
          </w:p>
        </w:tc>
        <w:tc>
          <w:tcPr>
            <w:tcW w:w="2262" w:type="dxa"/>
            <w:tcBorders>
              <w:top w:val="single" w:sz="2" w:space="0" w:color="000000"/>
              <w:left w:val="single" w:sz="2" w:space="0" w:color="000000"/>
              <w:bottom w:val="single" w:sz="2" w:space="0" w:color="000000"/>
              <w:right w:val="single" w:sz="2" w:space="0" w:color="000000"/>
            </w:tcBorders>
            <w:shd w:val="clear" w:color="000000" w:fill="FFFFFF"/>
          </w:tcPr>
          <w:p w14:paraId="1C11E4E7" w14:textId="77777777" w:rsidR="00166155" w:rsidRDefault="00166155">
            <w:pPr>
              <w:autoSpaceDE w:val="0"/>
              <w:autoSpaceDN w:val="0"/>
              <w:adjustRightInd w:val="0"/>
              <w:rPr>
                <w:rFonts w:cs="Calibri"/>
                <w:sz w:val="22"/>
                <w:szCs w:val="22"/>
                <w:lang w:val="en"/>
              </w:rPr>
            </w:pPr>
          </w:p>
        </w:tc>
      </w:tr>
      <w:tr w:rsidR="00166155" w14:paraId="3367ABA4" w14:textId="77777777">
        <w:trPr>
          <w:trHeight w:val="1"/>
        </w:trPr>
        <w:tc>
          <w:tcPr>
            <w:tcW w:w="4957" w:type="dxa"/>
            <w:tcBorders>
              <w:top w:val="single" w:sz="2" w:space="0" w:color="000000"/>
              <w:left w:val="single" w:sz="2" w:space="0" w:color="000000"/>
              <w:bottom w:val="single" w:sz="2" w:space="0" w:color="000000"/>
              <w:right w:val="single" w:sz="2" w:space="0" w:color="000000"/>
            </w:tcBorders>
            <w:shd w:val="clear" w:color="000000" w:fill="FFFFFF"/>
          </w:tcPr>
          <w:p w14:paraId="6135F15F" w14:textId="6BD59548" w:rsidR="00166155" w:rsidRDefault="00166155">
            <w:pPr>
              <w:autoSpaceDE w:val="0"/>
              <w:autoSpaceDN w:val="0"/>
              <w:adjustRightInd w:val="0"/>
              <w:rPr>
                <w:rFonts w:cs="Calibri"/>
                <w:sz w:val="22"/>
                <w:szCs w:val="22"/>
                <w:lang w:val="en"/>
              </w:rPr>
            </w:pPr>
          </w:p>
        </w:tc>
        <w:tc>
          <w:tcPr>
            <w:tcW w:w="2976" w:type="dxa"/>
            <w:tcBorders>
              <w:top w:val="single" w:sz="2" w:space="0" w:color="000000"/>
              <w:left w:val="single" w:sz="2" w:space="0" w:color="000000"/>
              <w:bottom w:val="single" w:sz="2" w:space="0" w:color="000000"/>
              <w:right w:val="single" w:sz="2" w:space="0" w:color="000000"/>
            </w:tcBorders>
            <w:shd w:val="clear" w:color="000000" w:fill="FFFFFF"/>
          </w:tcPr>
          <w:p w14:paraId="6D79C238" w14:textId="77777777" w:rsidR="00166155" w:rsidRDefault="00166155">
            <w:pPr>
              <w:autoSpaceDE w:val="0"/>
              <w:autoSpaceDN w:val="0"/>
              <w:adjustRightInd w:val="0"/>
              <w:rPr>
                <w:rFonts w:cs="Calibri"/>
                <w:sz w:val="22"/>
                <w:szCs w:val="22"/>
                <w:lang w:val="en"/>
              </w:rPr>
            </w:pPr>
          </w:p>
        </w:tc>
        <w:tc>
          <w:tcPr>
            <w:tcW w:w="2262" w:type="dxa"/>
            <w:tcBorders>
              <w:top w:val="single" w:sz="2" w:space="0" w:color="000000"/>
              <w:left w:val="single" w:sz="2" w:space="0" w:color="000000"/>
              <w:bottom w:val="single" w:sz="2" w:space="0" w:color="000000"/>
              <w:right w:val="single" w:sz="2" w:space="0" w:color="000000"/>
            </w:tcBorders>
            <w:shd w:val="clear" w:color="000000" w:fill="FFFFFF"/>
          </w:tcPr>
          <w:p w14:paraId="731CD015" w14:textId="77777777" w:rsidR="00166155" w:rsidRDefault="00166155">
            <w:pPr>
              <w:autoSpaceDE w:val="0"/>
              <w:autoSpaceDN w:val="0"/>
              <w:adjustRightInd w:val="0"/>
              <w:rPr>
                <w:rFonts w:cs="Calibri"/>
                <w:sz w:val="22"/>
                <w:szCs w:val="22"/>
                <w:lang w:val="en"/>
              </w:rPr>
            </w:pPr>
          </w:p>
        </w:tc>
      </w:tr>
      <w:tr w:rsidR="00166155" w14:paraId="6D225A9C" w14:textId="77777777">
        <w:trPr>
          <w:trHeight w:val="1"/>
        </w:trPr>
        <w:tc>
          <w:tcPr>
            <w:tcW w:w="4957" w:type="dxa"/>
            <w:tcBorders>
              <w:top w:val="single" w:sz="2" w:space="0" w:color="000000"/>
              <w:left w:val="single" w:sz="2" w:space="0" w:color="000000"/>
              <w:bottom w:val="single" w:sz="2" w:space="0" w:color="000000"/>
              <w:right w:val="single" w:sz="2" w:space="0" w:color="000000"/>
            </w:tcBorders>
            <w:shd w:val="clear" w:color="000000" w:fill="FFFFFF"/>
          </w:tcPr>
          <w:p w14:paraId="2B308FB7" w14:textId="7BCCEEE0" w:rsidR="00166155" w:rsidRDefault="00166155">
            <w:pPr>
              <w:autoSpaceDE w:val="0"/>
              <w:autoSpaceDN w:val="0"/>
              <w:adjustRightInd w:val="0"/>
              <w:rPr>
                <w:rFonts w:cs="Calibri"/>
                <w:sz w:val="22"/>
                <w:szCs w:val="22"/>
                <w:lang w:val="en"/>
              </w:rPr>
            </w:pPr>
          </w:p>
        </w:tc>
        <w:tc>
          <w:tcPr>
            <w:tcW w:w="2976" w:type="dxa"/>
            <w:tcBorders>
              <w:top w:val="single" w:sz="2" w:space="0" w:color="000000"/>
              <w:left w:val="single" w:sz="2" w:space="0" w:color="000000"/>
              <w:bottom w:val="single" w:sz="2" w:space="0" w:color="000000"/>
              <w:right w:val="single" w:sz="2" w:space="0" w:color="000000"/>
            </w:tcBorders>
            <w:shd w:val="clear" w:color="000000" w:fill="FFFFFF"/>
          </w:tcPr>
          <w:p w14:paraId="010630DB" w14:textId="77777777" w:rsidR="00166155" w:rsidRDefault="00166155">
            <w:pPr>
              <w:autoSpaceDE w:val="0"/>
              <w:autoSpaceDN w:val="0"/>
              <w:adjustRightInd w:val="0"/>
              <w:rPr>
                <w:rFonts w:cs="Calibri"/>
                <w:sz w:val="22"/>
                <w:szCs w:val="22"/>
                <w:lang w:val="en"/>
              </w:rPr>
            </w:pPr>
          </w:p>
        </w:tc>
        <w:tc>
          <w:tcPr>
            <w:tcW w:w="2262" w:type="dxa"/>
            <w:tcBorders>
              <w:top w:val="single" w:sz="2" w:space="0" w:color="000000"/>
              <w:left w:val="single" w:sz="2" w:space="0" w:color="000000"/>
              <w:bottom w:val="single" w:sz="2" w:space="0" w:color="000000"/>
              <w:right w:val="single" w:sz="2" w:space="0" w:color="000000"/>
            </w:tcBorders>
            <w:shd w:val="clear" w:color="000000" w:fill="FFFFFF"/>
          </w:tcPr>
          <w:p w14:paraId="658CFF13" w14:textId="77777777" w:rsidR="00166155" w:rsidRDefault="00166155">
            <w:pPr>
              <w:autoSpaceDE w:val="0"/>
              <w:autoSpaceDN w:val="0"/>
              <w:adjustRightInd w:val="0"/>
              <w:rPr>
                <w:rFonts w:cs="Calibri"/>
                <w:sz w:val="22"/>
                <w:szCs w:val="22"/>
                <w:lang w:val="en"/>
              </w:rPr>
            </w:pPr>
          </w:p>
        </w:tc>
      </w:tr>
    </w:tbl>
    <w:p w14:paraId="59FB0EC0" w14:textId="77777777" w:rsidR="00166155" w:rsidRDefault="00166155" w:rsidP="00166155">
      <w:pPr>
        <w:autoSpaceDE w:val="0"/>
        <w:autoSpaceDN w:val="0"/>
        <w:adjustRightInd w:val="0"/>
        <w:rPr>
          <w:rFonts w:ascii="Arial" w:hAnsi="Arial" w:cs="Arial"/>
          <w:lang w:val="en"/>
        </w:rPr>
      </w:pPr>
    </w:p>
    <w:p w14:paraId="0F71D42A" w14:textId="77777777" w:rsidR="00166155" w:rsidRDefault="00166155" w:rsidP="00166155">
      <w:pPr>
        <w:autoSpaceDE w:val="0"/>
        <w:autoSpaceDN w:val="0"/>
        <w:adjustRightInd w:val="0"/>
        <w:rPr>
          <w:rFonts w:ascii="Arial" w:hAnsi="Arial" w:cs="Arial"/>
          <w:lang w:val="en"/>
        </w:rPr>
      </w:pPr>
    </w:p>
    <w:p w14:paraId="1CE4FEC4" w14:textId="77777777" w:rsidR="00166155" w:rsidRDefault="00166155" w:rsidP="00166155">
      <w:pPr>
        <w:autoSpaceDE w:val="0"/>
        <w:autoSpaceDN w:val="0"/>
        <w:adjustRightInd w:val="0"/>
        <w:rPr>
          <w:rFonts w:ascii="Arial" w:hAnsi="Arial" w:cs="Arial"/>
          <w:lang w:val="en"/>
        </w:rPr>
      </w:pPr>
    </w:p>
    <w:p w14:paraId="180E5ED3" w14:textId="77777777" w:rsidR="00E31FE4" w:rsidRDefault="00E31FE4" w:rsidP="00166155">
      <w:pPr>
        <w:autoSpaceDE w:val="0"/>
        <w:autoSpaceDN w:val="0"/>
        <w:adjustRightInd w:val="0"/>
        <w:rPr>
          <w:rFonts w:ascii="Arial" w:hAnsi="Arial" w:cs="Arial"/>
          <w:lang w:val="en"/>
        </w:rPr>
      </w:pPr>
    </w:p>
    <w:p w14:paraId="7A589246" w14:textId="77777777" w:rsidR="00E31FE4" w:rsidRDefault="00E31FE4" w:rsidP="00166155">
      <w:pPr>
        <w:autoSpaceDE w:val="0"/>
        <w:autoSpaceDN w:val="0"/>
        <w:adjustRightInd w:val="0"/>
        <w:rPr>
          <w:rFonts w:ascii="Arial" w:hAnsi="Arial" w:cs="Arial"/>
          <w:lang w:val="en"/>
        </w:rPr>
      </w:pPr>
    </w:p>
    <w:p w14:paraId="32F08E87" w14:textId="77777777" w:rsidR="00E31FE4" w:rsidRDefault="00E31FE4" w:rsidP="00166155">
      <w:pPr>
        <w:autoSpaceDE w:val="0"/>
        <w:autoSpaceDN w:val="0"/>
        <w:adjustRightInd w:val="0"/>
        <w:rPr>
          <w:rFonts w:ascii="Arial" w:hAnsi="Arial" w:cs="Arial"/>
          <w:lang w:val="en"/>
        </w:rPr>
      </w:pPr>
    </w:p>
    <w:p w14:paraId="519897B3" w14:textId="77777777" w:rsidR="00E31FE4" w:rsidRDefault="00E31FE4" w:rsidP="00166155">
      <w:pPr>
        <w:autoSpaceDE w:val="0"/>
        <w:autoSpaceDN w:val="0"/>
        <w:adjustRightInd w:val="0"/>
        <w:rPr>
          <w:rFonts w:ascii="Arial" w:hAnsi="Arial" w:cs="Arial"/>
          <w:lang w:val="en"/>
        </w:rPr>
      </w:pPr>
    </w:p>
    <w:p w14:paraId="660092E1" w14:textId="77777777" w:rsidR="00E31FE4" w:rsidRDefault="00E31FE4" w:rsidP="00166155">
      <w:pPr>
        <w:autoSpaceDE w:val="0"/>
        <w:autoSpaceDN w:val="0"/>
        <w:adjustRightInd w:val="0"/>
        <w:rPr>
          <w:rFonts w:ascii="Arial" w:hAnsi="Arial" w:cs="Arial"/>
          <w:lang w:val="en"/>
        </w:rPr>
      </w:pPr>
    </w:p>
    <w:p w14:paraId="3F0FAE4F" w14:textId="77777777" w:rsidR="00166155" w:rsidRDefault="00166155" w:rsidP="00166155">
      <w:pPr>
        <w:autoSpaceDE w:val="0"/>
        <w:autoSpaceDN w:val="0"/>
        <w:adjustRightInd w:val="0"/>
        <w:rPr>
          <w:rFonts w:ascii="Arial" w:hAnsi="Arial" w:cs="Arial"/>
          <w:lang w:val="en"/>
        </w:rPr>
      </w:pPr>
    </w:p>
    <w:p w14:paraId="579EEE1B" w14:textId="77777777" w:rsidR="00166155" w:rsidRDefault="00166155" w:rsidP="00166155">
      <w:pPr>
        <w:autoSpaceDE w:val="0"/>
        <w:autoSpaceDN w:val="0"/>
        <w:adjustRightInd w:val="0"/>
        <w:rPr>
          <w:rFonts w:ascii="Arial" w:hAnsi="Arial" w:cs="Arial"/>
          <w:lang w:val="en"/>
        </w:rPr>
      </w:pPr>
    </w:p>
    <w:p w14:paraId="072160BF" w14:textId="77777777" w:rsidR="00166155" w:rsidRPr="00166155" w:rsidRDefault="00166155" w:rsidP="00166155">
      <w:pPr>
        <w:autoSpaceDE w:val="0"/>
        <w:autoSpaceDN w:val="0"/>
        <w:adjustRightInd w:val="0"/>
        <w:rPr>
          <w:rFonts w:ascii="Arial" w:hAnsi="Arial" w:cs="Arial"/>
          <w:b/>
          <w:lang w:val="en"/>
        </w:rPr>
      </w:pPr>
      <w:r w:rsidRPr="00166155">
        <w:rPr>
          <w:rFonts w:ascii="Arial" w:hAnsi="Arial" w:cs="Arial"/>
          <w:b/>
          <w:lang w:val="en"/>
        </w:rPr>
        <w:t>Review Sheet</w:t>
      </w:r>
    </w:p>
    <w:p w14:paraId="2689382F" w14:textId="77777777" w:rsidR="00166155" w:rsidRDefault="00166155" w:rsidP="00E31FE4">
      <w:pPr>
        <w:autoSpaceDE w:val="0"/>
        <w:autoSpaceDN w:val="0"/>
        <w:adjustRightInd w:val="0"/>
        <w:ind w:right="-118"/>
        <w:rPr>
          <w:rFonts w:ascii="Arial" w:hAnsi="Arial" w:cs="Arial"/>
          <w:lang w:val="en"/>
        </w:rPr>
      </w:pPr>
      <w:r>
        <w:rPr>
          <w:rFonts w:ascii="Arial" w:hAnsi="Arial" w:cs="Arial"/>
          <w:lang w:val="en"/>
        </w:rPr>
        <w:t xml:space="preserve">The information in the table below provides details of this </w:t>
      </w:r>
      <w:proofErr w:type="gramStart"/>
      <w:r>
        <w:rPr>
          <w:rFonts w:ascii="Arial" w:hAnsi="Arial" w:cs="Arial"/>
          <w:lang w:val="en"/>
        </w:rPr>
        <w:t>documents</w:t>
      </w:r>
      <w:proofErr w:type="gramEnd"/>
      <w:r>
        <w:rPr>
          <w:rFonts w:ascii="Arial" w:hAnsi="Arial" w:cs="Arial"/>
          <w:lang w:val="en"/>
        </w:rPr>
        <w:t xml:space="preserve"> reviews, and where appropriate amendments, which will have made to later version and the reason why. </w:t>
      </w:r>
    </w:p>
    <w:p w14:paraId="793D30C6" w14:textId="77777777" w:rsidR="00166155" w:rsidRDefault="00166155" w:rsidP="00166155">
      <w:pPr>
        <w:autoSpaceDE w:val="0"/>
        <w:autoSpaceDN w:val="0"/>
        <w:adjustRightInd w:val="0"/>
        <w:rPr>
          <w:rFonts w:ascii="Arial" w:hAnsi="Arial" w:cs="Arial"/>
          <w:lang w:val="en"/>
        </w:rPr>
      </w:pPr>
    </w:p>
    <w:tbl>
      <w:tblPr>
        <w:tblW w:w="0" w:type="auto"/>
        <w:tblInd w:w="216" w:type="dxa"/>
        <w:tblLayout w:type="fixed"/>
        <w:tblLook w:val="0000" w:firstRow="0" w:lastRow="0" w:firstColumn="0" w:lastColumn="0" w:noHBand="0" w:noVBand="0"/>
      </w:tblPr>
      <w:tblGrid>
        <w:gridCol w:w="1080"/>
        <w:gridCol w:w="7560"/>
        <w:gridCol w:w="1555"/>
      </w:tblGrid>
      <w:tr w:rsidR="00166155" w14:paraId="14249A8A"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3B8503A2" w14:textId="77777777" w:rsidR="00166155" w:rsidRDefault="00166155">
            <w:pPr>
              <w:autoSpaceDE w:val="0"/>
              <w:autoSpaceDN w:val="0"/>
              <w:adjustRightInd w:val="0"/>
              <w:rPr>
                <w:rFonts w:cs="Calibri"/>
                <w:sz w:val="22"/>
                <w:szCs w:val="22"/>
                <w:lang w:val="en"/>
              </w:rPr>
            </w:pPr>
            <w:r>
              <w:rPr>
                <w:rFonts w:ascii="Arial" w:hAnsi="Arial" w:cs="Arial"/>
                <w:sz w:val="16"/>
                <w:szCs w:val="16"/>
                <w:lang w:val="en"/>
              </w:rPr>
              <w:t>Version 1</w:t>
            </w: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78E9204F" w14:textId="77777777" w:rsidR="00166155" w:rsidRDefault="00166155">
            <w:pPr>
              <w:autoSpaceDE w:val="0"/>
              <w:autoSpaceDN w:val="0"/>
              <w:adjustRightInd w:val="0"/>
              <w:jc w:val="center"/>
              <w:rPr>
                <w:rFonts w:ascii="Arial" w:hAnsi="Arial" w:cs="Arial"/>
                <w:sz w:val="16"/>
                <w:szCs w:val="16"/>
                <w:lang w:val="en"/>
              </w:rPr>
            </w:pPr>
            <w:r>
              <w:rPr>
                <w:rFonts w:ascii="Arial" w:hAnsi="Arial" w:cs="Arial"/>
                <w:sz w:val="16"/>
                <w:szCs w:val="16"/>
                <w:lang w:val="en"/>
              </w:rPr>
              <w:t>Review Description</w:t>
            </w:r>
          </w:p>
          <w:p w14:paraId="22897B53" w14:textId="77777777" w:rsidR="00166155" w:rsidRDefault="00166155">
            <w:pPr>
              <w:autoSpaceDE w:val="0"/>
              <w:autoSpaceDN w:val="0"/>
              <w:adjustRightInd w:val="0"/>
              <w:jc w:val="center"/>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0F4CE61D" w14:textId="77777777" w:rsidR="00166155" w:rsidRDefault="00166155">
            <w:pPr>
              <w:autoSpaceDE w:val="0"/>
              <w:autoSpaceDN w:val="0"/>
              <w:adjustRightInd w:val="0"/>
              <w:rPr>
                <w:rFonts w:cs="Calibri"/>
                <w:sz w:val="22"/>
                <w:szCs w:val="22"/>
                <w:lang w:val="en"/>
              </w:rPr>
            </w:pPr>
            <w:r>
              <w:rPr>
                <w:rFonts w:ascii="Arial" w:hAnsi="Arial" w:cs="Arial"/>
                <w:sz w:val="16"/>
                <w:szCs w:val="16"/>
                <w:lang w:val="en"/>
              </w:rPr>
              <w:t>Date reviewed</w:t>
            </w:r>
          </w:p>
        </w:tc>
      </w:tr>
      <w:tr w:rsidR="00166155" w14:paraId="047323BC"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5B4955DB" w14:textId="77777777" w:rsidR="00166155" w:rsidRDefault="00166155">
            <w:pPr>
              <w:autoSpaceDE w:val="0"/>
              <w:autoSpaceDN w:val="0"/>
              <w:adjustRightInd w:val="0"/>
              <w:rPr>
                <w:rFonts w:cs="Calibri"/>
                <w:sz w:val="22"/>
                <w:szCs w:val="22"/>
                <w:lang w:val="en"/>
              </w:rPr>
            </w:pPr>
            <w:r>
              <w:rPr>
                <w:rFonts w:ascii="Arial" w:hAnsi="Arial" w:cs="Arial"/>
                <w:lang w:val="en"/>
              </w:rPr>
              <w:t>1</w:t>
            </w: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276F9577" w14:textId="77777777" w:rsidR="00166155" w:rsidRDefault="00166155">
            <w:pPr>
              <w:autoSpaceDE w:val="0"/>
              <w:autoSpaceDN w:val="0"/>
              <w:adjustRightInd w:val="0"/>
              <w:rPr>
                <w:rFonts w:cs="Calibri"/>
                <w:sz w:val="22"/>
                <w:szCs w:val="22"/>
                <w:lang w:val="en"/>
              </w:rPr>
            </w:pPr>
            <w:r>
              <w:rPr>
                <w:rFonts w:ascii="Arial" w:hAnsi="Arial" w:cs="Arial"/>
                <w:lang w:val="en"/>
              </w:rPr>
              <w:t>Original</w:t>
            </w: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7EC5C713" w14:textId="77777777" w:rsidR="00166155" w:rsidRDefault="00166155">
            <w:pPr>
              <w:autoSpaceDE w:val="0"/>
              <w:autoSpaceDN w:val="0"/>
              <w:adjustRightInd w:val="0"/>
              <w:rPr>
                <w:rFonts w:cs="Calibri"/>
                <w:sz w:val="22"/>
                <w:szCs w:val="22"/>
                <w:lang w:val="en"/>
              </w:rPr>
            </w:pPr>
            <w:r>
              <w:rPr>
                <w:rFonts w:ascii="Arial" w:hAnsi="Arial" w:cs="Arial"/>
                <w:lang w:val="en"/>
              </w:rPr>
              <w:t>Nov 2018</w:t>
            </w:r>
          </w:p>
        </w:tc>
      </w:tr>
      <w:tr w:rsidR="00166155" w14:paraId="17D343ED"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502E9247" w14:textId="77777777" w:rsidR="00166155" w:rsidRDefault="00166155">
            <w:pPr>
              <w:autoSpaceDE w:val="0"/>
              <w:autoSpaceDN w:val="0"/>
              <w:adjustRightInd w:val="0"/>
              <w:rPr>
                <w:rFonts w:ascii="Arial" w:hAnsi="Arial" w:cs="Arial"/>
                <w:lang w:val="en"/>
              </w:rPr>
            </w:pPr>
          </w:p>
          <w:p w14:paraId="25AE835D" w14:textId="77777777" w:rsidR="00166155" w:rsidRDefault="00166155">
            <w:pPr>
              <w:autoSpaceDE w:val="0"/>
              <w:autoSpaceDN w:val="0"/>
              <w:adjustRightInd w:val="0"/>
              <w:rPr>
                <w:rFonts w:cs="Calibri"/>
                <w:sz w:val="22"/>
                <w:szCs w:val="22"/>
                <w:lang w:val="en"/>
              </w:rPr>
            </w:pPr>
            <w:r>
              <w:rPr>
                <w:rFonts w:ascii="Arial" w:hAnsi="Arial" w:cs="Arial"/>
                <w:lang w:val="en"/>
              </w:rPr>
              <w:t>2</w:t>
            </w: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32F24AE5" w14:textId="77777777" w:rsidR="00166155" w:rsidRDefault="00166155">
            <w:pPr>
              <w:autoSpaceDE w:val="0"/>
              <w:autoSpaceDN w:val="0"/>
              <w:adjustRightInd w:val="0"/>
              <w:rPr>
                <w:rFonts w:cs="Calibri"/>
                <w:sz w:val="22"/>
                <w:szCs w:val="22"/>
                <w:lang w:val="en"/>
              </w:rPr>
            </w:pPr>
            <w:r>
              <w:rPr>
                <w:rFonts w:ascii="Arial" w:hAnsi="Arial" w:cs="Arial"/>
                <w:lang w:val="en"/>
              </w:rPr>
              <w:t>Updated to new format, addition flow procedures and updated contacts for external avenues.</w:t>
            </w: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1430114E" w14:textId="77777777" w:rsidR="00166155" w:rsidRDefault="00166155">
            <w:pPr>
              <w:autoSpaceDE w:val="0"/>
              <w:autoSpaceDN w:val="0"/>
              <w:adjustRightInd w:val="0"/>
              <w:rPr>
                <w:rFonts w:ascii="Arial" w:hAnsi="Arial" w:cs="Arial"/>
                <w:lang w:val="en"/>
              </w:rPr>
            </w:pPr>
          </w:p>
          <w:p w14:paraId="13149636" w14:textId="77777777" w:rsidR="00166155" w:rsidRDefault="00166155">
            <w:pPr>
              <w:autoSpaceDE w:val="0"/>
              <w:autoSpaceDN w:val="0"/>
              <w:adjustRightInd w:val="0"/>
              <w:rPr>
                <w:rFonts w:cs="Calibri"/>
                <w:sz w:val="22"/>
                <w:szCs w:val="22"/>
                <w:lang w:val="en"/>
              </w:rPr>
            </w:pPr>
            <w:r>
              <w:rPr>
                <w:rFonts w:ascii="Arial" w:hAnsi="Arial" w:cs="Arial"/>
                <w:lang w:val="en"/>
              </w:rPr>
              <w:t>March 2020</w:t>
            </w:r>
          </w:p>
        </w:tc>
      </w:tr>
      <w:tr w:rsidR="00166155" w14:paraId="3BE196D5"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1EE19851" w14:textId="543D88D2" w:rsidR="00166155" w:rsidRDefault="00B04D12">
            <w:pPr>
              <w:autoSpaceDE w:val="0"/>
              <w:autoSpaceDN w:val="0"/>
              <w:adjustRightInd w:val="0"/>
              <w:rPr>
                <w:rFonts w:cs="Calibri"/>
                <w:sz w:val="22"/>
                <w:szCs w:val="22"/>
                <w:lang w:val="en"/>
              </w:rPr>
            </w:pPr>
            <w:r>
              <w:rPr>
                <w:rFonts w:cs="Calibri"/>
                <w:sz w:val="22"/>
                <w:szCs w:val="22"/>
                <w:lang w:val="en"/>
              </w:rPr>
              <w:t>3</w:t>
            </w: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4F9D1E43" w14:textId="778ADB3E" w:rsidR="00166155" w:rsidRDefault="00B04D12">
            <w:pPr>
              <w:autoSpaceDE w:val="0"/>
              <w:autoSpaceDN w:val="0"/>
              <w:adjustRightInd w:val="0"/>
              <w:rPr>
                <w:rFonts w:cs="Calibri"/>
                <w:sz w:val="22"/>
                <w:szCs w:val="22"/>
                <w:lang w:val="en"/>
              </w:rPr>
            </w:pPr>
            <w:r>
              <w:rPr>
                <w:rFonts w:cs="Calibri"/>
                <w:sz w:val="22"/>
                <w:szCs w:val="22"/>
                <w:lang w:val="en"/>
              </w:rPr>
              <w:t>Review</w:t>
            </w: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599ECB14" w14:textId="0C8464E8" w:rsidR="00166155" w:rsidRDefault="00B04D12">
            <w:pPr>
              <w:autoSpaceDE w:val="0"/>
              <w:autoSpaceDN w:val="0"/>
              <w:adjustRightInd w:val="0"/>
              <w:rPr>
                <w:rFonts w:cs="Calibri"/>
                <w:sz w:val="22"/>
                <w:szCs w:val="22"/>
                <w:lang w:val="en"/>
              </w:rPr>
            </w:pPr>
            <w:r>
              <w:rPr>
                <w:rFonts w:cs="Calibri"/>
                <w:sz w:val="22"/>
                <w:szCs w:val="22"/>
                <w:lang w:val="en"/>
              </w:rPr>
              <w:t>March 2021</w:t>
            </w:r>
          </w:p>
        </w:tc>
      </w:tr>
      <w:tr w:rsidR="00166155" w14:paraId="6FE60C77"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586437AE" w14:textId="4E1FDB0B" w:rsidR="00166155" w:rsidRDefault="00B04D12">
            <w:pPr>
              <w:autoSpaceDE w:val="0"/>
              <w:autoSpaceDN w:val="0"/>
              <w:adjustRightInd w:val="0"/>
              <w:rPr>
                <w:rFonts w:cs="Calibri"/>
                <w:sz w:val="22"/>
                <w:szCs w:val="22"/>
                <w:lang w:val="en"/>
              </w:rPr>
            </w:pPr>
            <w:r>
              <w:rPr>
                <w:rFonts w:cs="Calibri"/>
                <w:sz w:val="22"/>
                <w:szCs w:val="22"/>
                <w:lang w:val="en"/>
              </w:rPr>
              <w:t>4</w:t>
            </w: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17B8E0EF" w14:textId="2ACEADB4" w:rsidR="00166155" w:rsidRDefault="00B04D12">
            <w:pPr>
              <w:autoSpaceDE w:val="0"/>
              <w:autoSpaceDN w:val="0"/>
              <w:adjustRightInd w:val="0"/>
              <w:rPr>
                <w:rFonts w:cs="Calibri"/>
                <w:sz w:val="22"/>
                <w:szCs w:val="22"/>
                <w:lang w:val="en"/>
              </w:rPr>
            </w:pPr>
            <w:r>
              <w:rPr>
                <w:rFonts w:cs="Calibri"/>
                <w:sz w:val="22"/>
                <w:szCs w:val="22"/>
                <w:lang w:val="en"/>
              </w:rPr>
              <w:t>Review</w:t>
            </w: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2A99F8AF" w14:textId="509569D7" w:rsidR="00166155" w:rsidRDefault="00B04D12">
            <w:pPr>
              <w:autoSpaceDE w:val="0"/>
              <w:autoSpaceDN w:val="0"/>
              <w:adjustRightInd w:val="0"/>
              <w:rPr>
                <w:rFonts w:cs="Calibri"/>
                <w:sz w:val="22"/>
                <w:szCs w:val="22"/>
                <w:lang w:val="en"/>
              </w:rPr>
            </w:pPr>
            <w:r>
              <w:rPr>
                <w:rFonts w:cs="Calibri"/>
                <w:sz w:val="22"/>
                <w:szCs w:val="22"/>
                <w:lang w:val="en"/>
              </w:rPr>
              <w:t>May 2021</w:t>
            </w:r>
          </w:p>
        </w:tc>
      </w:tr>
      <w:tr w:rsidR="00166155" w14:paraId="65C05CBB"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67792897"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2E171055"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45DA60CC" w14:textId="77777777" w:rsidR="00166155" w:rsidRDefault="00166155">
            <w:pPr>
              <w:autoSpaceDE w:val="0"/>
              <w:autoSpaceDN w:val="0"/>
              <w:adjustRightInd w:val="0"/>
              <w:rPr>
                <w:rFonts w:cs="Calibri"/>
                <w:sz w:val="22"/>
                <w:szCs w:val="22"/>
                <w:lang w:val="en"/>
              </w:rPr>
            </w:pPr>
          </w:p>
        </w:tc>
      </w:tr>
      <w:tr w:rsidR="00166155" w14:paraId="1D7D87BE"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1FB25DFC"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18CC3D2E"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6E53BCC3" w14:textId="77777777" w:rsidR="00166155" w:rsidRDefault="00166155">
            <w:pPr>
              <w:autoSpaceDE w:val="0"/>
              <w:autoSpaceDN w:val="0"/>
              <w:adjustRightInd w:val="0"/>
              <w:rPr>
                <w:rFonts w:cs="Calibri"/>
                <w:sz w:val="22"/>
                <w:szCs w:val="22"/>
                <w:lang w:val="en"/>
              </w:rPr>
            </w:pPr>
          </w:p>
        </w:tc>
      </w:tr>
      <w:tr w:rsidR="00166155" w14:paraId="5525B2E8"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73CD4416"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24B9E572"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0AA41E29" w14:textId="77777777" w:rsidR="00166155" w:rsidRDefault="00166155">
            <w:pPr>
              <w:autoSpaceDE w:val="0"/>
              <w:autoSpaceDN w:val="0"/>
              <w:adjustRightInd w:val="0"/>
              <w:rPr>
                <w:rFonts w:cs="Calibri"/>
                <w:sz w:val="22"/>
                <w:szCs w:val="22"/>
                <w:lang w:val="en"/>
              </w:rPr>
            </w:pPr>
          </w:p>
        </w:tc>
      </w:tr>
      <w:tr w:rsidR="00166155" w14:paraId="40FC3BCD"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224D47F9"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09CEDF32"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60553C6E" w14:textId="77777777" w:rsidR="00166155" w:rsidRDefault="00166155">
            <w:pPr>
              <w:autoSpaceDE w:val="0"/>
              <w:autoSpaceDN w:val="0"/>
              <w:adjustRightInd w:val="0"/>
              <w:rPr>
                <w:rFonts w:cs="Calibri"/>
                <w:sz w:val="22"/>
                <w:szCs w:val="22"/>
                <w:lang w:val="en"/>
              </w:rPr>
            </w:pPr>
          </w:p>
        </w:tc>
      </w:tr>
      <w:tr w:rsidR="00166155" w14:paraId="73E94F1A"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278EFA45"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3323F7E4"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05E9C2F8" w14:textId="77777777" w:rsidR="00166155" w:rsidRDefault="00166155">
            <w:pPr>
              <w:autoSpaceDE w:val="0"/>
              <w:autoSpaceDN w:val="0"/>
              <w:adjustRightInd w:val="0"/>
              <w:rPr>
                <w:rFonts w:cs="Calibri"/>
                <w:sz w:val="22"/>
                <w:szCs w:val="22"/>
                <w:lang w:val="en"/>
              </w:rPr>
            </w:pPr>
          </w:p>
        </w:tc>
      </w:tr>
      <w:tr w:rsidR="00166155" w14:paraId="1097E417"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588C7C53"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208A5AF0"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76CF7A68" w14:textId="77777777" w:rsidR="00166155" w:rsidRDefault="00166155">
            <w:pPr>
              <w:autoSpaceDE w:val="0"/>
              <w:autoSpaceDN w:val="0"/>
              <w:adjustRightInd w:val="0"/>
              <w:rPr>
                <w:rFonts w:cs="Calibri"/>
                <w:sz w:val="22"/>
                <w:szCs w:val="22"/>
                <w:lang w:val="en"/>
              </w:rPr>
            </w:pPr>
          </w:p>
        </w:tc>
      </w:tr>
      <w:tr w:rsidR="00166155" w14:paraId="12CFA873"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2E160705"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1E181B4B"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1DDBC2DF" w14:textId="77777777" w:rsidR="00166155" w:rsidRDefault="00166155">
            <w:pPr>
              <w:autoSpaceDE w:val="0"/>
              <w:autoSpaceDN w:val="0"/>
              <w:adjustRightInd w:val="0"/>
              <w:rPr>
                <w:rFonts w:cs="Calibri"/>
                <w:sz w:val="22"/>
                <w:szCs w:val="22"/>
                <w:lang w:val="en"/>
              </w:rPr>
            </w:pPr>
          </w:p>
        </w:tc>
      </w:tr>
      <w:tr w:rsidR="00166155" w14:paraId="0C1D4959"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437E0989"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5540AABB"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2CE2993B" w14:textId="77777777" w:rsidR="00166155" w:rsidRDefault="00166155">
            <w:pPr>
              <w:autoSpaceDE w:val="0"/>
              <w:autoSpaceDN w:val="0"/>
              <w:adjustRightInd w:val="0"/>
              <w:rPr>
                <w:rFonts w:cs="Calibri"/>
                <w:sz w:val="22"/>
                <w:szCs w:val="22"/>
                <w:lang w:val="en"/>
              </w:rPr>
            </w:pPr>
          </w:p>
        </w:tc>
      </w:tr>
      <w:tr w:rsidR="00166155" w14:paraId="5703560D"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5A9397CC"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6B335D5A"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2C912348" w14:textId="77777777" w:rsidR="00166155" w:rsidRDefault="00166155">
            <w:pPr>
              <w:autoSpaceDE w:val="0"/>
              <w:autoSpaceDN w:val="0"/>
              <w:adjustRightInd w:val="0"/>
              <w:rPr>
                <w:rFonts w:cs="Calibri"/>
                <w:sz w:val="22"/>
                <w:szCs w:val="22"/>
                <w:lang w:val="en"/>
              </w:rPr>
            </w:pPr>
          </w:p>
        </w:tc>
      </w:tr>
      <w:tr w:rsidR="00166155" w14:paraId="1596AB88"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360902D8"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12BEF54F"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42D58D33" w14:textId="77777777" w:rsidR="00166155" w:rsidRDefault="00166155">
            <w:pPr>
              <w:autoSpaceDE w:val="0"/>
              <w:autoSpaceDN w:val="0"/>
              <w:adjustRightInd w:val="0"/>
              <w:rPr>
                <w:rFonts w:cs="Calibri"/>
                <w:sz w:val="22"/>
                <w:szCs w:val="22"/>
                <w:lang w:val="en"/>
              </w:rPr>
            </w:pPr>
          </w:p>
        </w:tc>
      </w:tr>
      <w:tr w:rsidR="00166155" w14:paraId="37A1E824"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503F3741"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243790F5"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02C0C067" w14:textId="77777777" w:rsidR="00166155" w:rsidRDefault="00166155">
            <w:pPr>
              <w:autoSpaceDE w:val="0"/>
              <w:autoSpaceDN w:val="0"/>
              <w:adjustRightInd w:val="0"/>
              <w:rPr>
                <w:rFonts w:cs="Calibri"/>
                <w:sz w:val="22"/>
                <w:szCs w:val="22"/>
                <w:lang w:val="en"/>
              </w:rPr>
            </w:pPr>
          </w:p>
        </w:tc>
      </w:tr>
      <w:tr w:rsidR="00166155" w14:paraId="03548EFF"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595373D0"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718ECF05"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0EA8F891" w14:textId="77777777" w:rsidR="00166155" w:rsidRDefault="00166155">
            <w:pPr>
              <w:autoSpaceDE w:val="0"/>
              <w:autoSpaceDN w:val="0"/>
              <w:adjustRightInd w:val="0"/>
              <w:rPr>
                <w:rFonts w:cs="Calibri"/>
                <w:sz w:val="22"/>
                <w:szCs w:val="22"/>
                <w:lang w:val="en"/>
              </w:rPr>
            </w:pPr>
          </w:p>
        </w:tc>
      </w:tr>
      <w:tr w:rsidR="00166155" w14:paraId="6C454360"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5DFE8894"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08CA7B99"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5AF4614A" w14:textId="77777777" w:rsidR="00166155" w:rsidRDefault="00166155">
            <w:pPr>
              <w:autoSpaceDE w:val="0"/>
              <w:autoSpaceDN w:val="0"/>
              <w:adjustRightInd w:val="0"/>
              <w:rPr>
                <w:rFonts w:cs="Calibri"/>
                <w:sz w:val="22"/>
                <w:szCs w:val="22"/>
                <w:lang w:val="en"/>
              </w:rPr>
            </w:pPr>
          </w:p>
        </w:tc>
      </w:tr>
      <w:tr w:rsidR="00166155" w14:paraId="2FAD9D44"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38369E81"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226B929B"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13E412B0" w14:textId="77777777" w:rsidR="00166155" w:rsidRDefault="00166155">
            <w:pPr>
              <w:autoSpaceDE w:val="0"/>
              <w:autoSpaceDN w:val="0"/>
              <w:adjustRightInd w:val="0"/>
              <w:rPr>
                <w:rFonts w:cs="Calibri"/>
                <w:sz w:val="22"/>
                <w:szCs w:val="22"/>
                <w:lang w:val="en"/>
              </w:rPr>
            </w:pPr>
          </w:p>
        </w:tc>
      </w:tr>
      <w:tr w:rsidR="00166155" w14:paraId="2C65C980"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3276FD71"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19E59352"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17517E45" w14:textId="77777777" w:rsidR="00166155" w:rsidRDefault="00166155">
            <w:pPr>
              <w:autoSpaceDE w:val="0"/>
              <w:autoSpaceDN w:val="0"/>
              <w:adjustRightInd w:val="0"/>
              <w:rPr>
                <w:rFonts w:cs="Calibri"/>
                <w:sz w:val="22"/>
                <w:szCs w:val="22"/>
                <w:lang w:val="en"/>
              </w:rPr>
            </w:pPr>
          </w:p>
        </w:tc>
      </w:tr>
      <w:tr w:rsidR="00166155" w14:paraId="462C687E"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57F00253"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2D96074A"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6FA27341" w14:textId="77777777" w:rsidR="00166155" w:rsidRDefault="00166155">
            <w:pPr>
              <w:autoSpaceDE w:val="0"/>
              <w:autoSpaceDN w:val="0"/>
              <w:adjustRightInd w:val="0"/>
              <w:rPr>
                <w:rFonts w:cs="Calibri"/>
                <w:sz w:val="22"/>
                <w:szCs w:val="22"/>
                <w:lang w:val="en"/>
              </w:rPr>
            </w:pPr>
          </w:p>
        </w:tc>
      </w:tr>
      <w:tr w:rsidR="00166155" w14:paraId="288B230D"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30B1888F"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25D0A72C"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50AA18ED" w14:textId="77777777" w:rsidR="00166155" w:rsidRDefault="00166155">
            <w:pPr>
              <w:autoSpaceDE w:val="0"/>
              <w:autoSpaceDN w:val="0"/>
              <w:adjustRightInd w:val="0"/>
              <w:rPr>
                <w:rFonts w:cs="Calibri"/>
                <w:sz w:val="22"/>
                <w:szCs w:val="22"/>
                <w:lang w:val="en"/>
              </w:rPr>
            </w:pPr>
          </w:p>
        </w:tc>
      </w:tr>
      <w:tr w:rsidR="00166155" w14:paraId="6DA80135"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7CCC7339"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4A6D592D"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6002FCC5" w14:textId="77777777" w:rsidR="00166155" w:rsidRDefault="00166155">
            <w:pPr>
              <w:autoSpaceDE w:val="0"/>
              <w:autoSpaceDN w:val="0"/>
              <w:adjustRightInd w:val="0"/>
              <w:rPr>
                <w:rFonts w:cs="Calibri"/>
                <w:sz w:val="22"/>
                <w:szCs w:val="22"/>
                <w:lang w:val="en"/>
              </w:rPr>
            </w:pPr>
          </w:p>
        </w:tc>
      </w:tr>
      <w:tr w:rsidR="00166155" w14:paraId="0E3D90E0"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614340D1"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6C1A87C9"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50D81F82" w14:textId="77777777" w:rsidR="00166155" w:rsidRDefault="00166155">
            <w:pPr>
              <w:autoSpaceDE w:val="0"/>
              <w:autoSpaceDN w:val="0"/>
              <w:adjustRightInd w:val="0"/>
              <w:rPr>
                <w:rFonts w:cs="Calibri"/>
                <w:sz w:val="22"/>
                <w:szCs w:val="22"/>
                <w:lang w:val="en"/>
              </w:rPr>
            </w:pPr>
          </w:p>
        </w:tc>
      </w:tr>
      <w:tr w:rsidR="00166155" w14:paraId="2F1E681A"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6AEBA243"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6CBCC9B7"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2193688B" w14:textId="77777777" w:rsidR="00166155" w:rsidRDefault="00166155">
            <w:pPr>
              <w:autoSpaceDE w:val="0"/>
              <w:autoSpaceDN w:val="0"/>
              <w:adjustRightInd w:val="0"/>
              <w:rPr>
                <w:rFonts w:cs="Calibri"/>
                <w:sz w:val="22"/>
                <w:szCs w:val="22"/>
                <w:lang w:val="en"/>
              </w:rPr>
            </w:pPr>
          </w:p>
        </w:tc>
      </w:tr>
      <w:tr w:rsidR="00166155" w14:paraId="742FACF2"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3C8C6B7D"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72045D2B"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2C7734C1" w14:textId="77777777" w:rsidR="00166155" w:rsidRDefault="00166155">
            <w:pPr>
              <w:autoSpaceDE w:val="0"/>
              <w:autoSpaceDN w:val="0"/>
              <w:adjustRightInd w:val="0"/>
              <w:rPr>
                <w:rFonts w:cs="Calibri"/>
                <w:sz w:val="22"/>
                <w:szCs w:val="22"/>
                <w:lang w:val="en"/>
              </w:rPr>
            </w:pPr>
          </w:p>
        </w:tc>
      </w:tr>
      <w:tr w:rsidR="00166155" w14:paraId="26CDB572"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640AC223"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0BC6AD3B"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5FF07537" w14:textId="77777777" w:rsidR="00166155" w:rsidRDefault="00166155">
            <w:pPr>
              <w:autoSpaceDE w:val="0"/>
              <w:autoSpaceDN w:val="0"/>
              <w:adjustRightInd w:val="0"/>
              <w:rPr>
                <w:rFonts w:cs="Calibri"/>
                <w:sz w:val="22"/>
                <w:szCs w:val="22"/>
                <w:lang w:val="en"/>
              </w:rPr>
            </w:pPr>
          </w:p>
        </w:tc>
      </w:tr>
      <w:tr w:rsidR="00166155" w14:paraId="1DEBEF1A"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3CB6908F"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42D495FD"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708AF528" w14:textId="77777777" w:rsidR="00166155" w:rsidRDefault="00166155">
            <w:pPr>
              <w:autoSpaceDE w:val="0"/>
              <w:autoSpaceDN w:val="0"/>
              <w:adjustRightInd w:val="0"/>
              <w:rPr>
                <w:rFonts w:cs="Calibri"/>
                <w:sz w:val="22"/>
                <w:szCs w:val="22"/>
                <w:lang w:val="en"/>
              </w:rPr>
            </w:pPr>
          </w:p>
        </w:tc>
      </w:tr>
      <w:tr w:rsidR="00166155" w14:paraId="3B364778"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7F407DC0"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68252FA0"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75A0F725" w14:textId="77777777" w:rsidR="00166155" w:rsidRDefault="00166155">
            <w:pPr>
              <w:autoSpaceDE w:val="0"/>
              <w:autoSpaceDN w:val="0"/>
              <w:adjustRightInd w:val="0"/>
              <w:rPr>
                <w:rFonts w:cs="Calibri"/>
                <w:sz w:val="22"/>
                <w:szCs w:val="22"/>
                <w:lang w:val="en"/>
              </w:rPr>
            </w:pPr>
          </w:p>
        </w:tc>
      </w:tr>
      <w:tr w:rsidR="00166155" w14:paraId="3CB23FDF"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2C609858"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10C121F7"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5C40CAD5" w14:textId="77777777" w:rsidR="00166155" w:rsidRDefault="00166155">
            <w:pPr>
              <w:autoSpaceDE w:val="0"/>
              <w:autoSpaceDN w:val="0"/>
              <w:adjustRightInd w:val="0"/>
              <w:rPr>
                <w:rFonts w:cs="Calibri"/>
                <w:sz w:val="22"/>
                <w:szCs w:val="22"/>
                <w:lang w:val="en"/>
              </w:rPr>
            </w:pPr>
          </w:p>
        </w:tc>
      </w:tr>
      <w:tr w:rsidR="00166155" w14:paraId="2342A3D1"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1D491678"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17EFC5E0"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6486D267" w14:textId="77777777" w:rsidR="00166155" w:rsidRDefault="00166155">
            <w:pPr>
              <w:autoSpaceDE w:val="0"/>
              <w:autoSpaceDN w:val="0"/>
              <w:adjustRightInd w:val="0"/>
              <w:rPr>
                <w:rFonts w:cs="Calibri"/>
                <w:sz w:val="22"/>
                <w:szCs w:val="22"/>
                <w:lang w:val="en"/>
              </w:rPr>
            </w:pPr>
          </w:p>
        </w:tc>
      </w:tr>
      <w:tr w:rsidR="00166155" w14:paraId="25080221"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4E936011"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06D94F89"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59CCE8B3" w14:textId="77777777" w:rsidR="00166155" w:rsidRDefault="00166155">
            <w:pPr>
              <w:autoSpaceDE w:val="0"/>
              <w:autoSpaceDN w:val="0"/>
              <w:adjustRightInd w:val="0"/>
              <w:rPr>
                <w:rFonts w:cs="Calibri"/>
                <w:sz w:val="22"/>
                <w:szCs w:val="22"/>
                <w:lang w:val="en"/>
              </w:rPr>
            </w:pPr>
          </w:p>
        </w:tc>
      </w:tr>
      <w:tr w:rsidR="00166155" w14:paraId="7F4D7240"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3F46836E"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0F2CEBD4"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495FE7D3" w14:textId="77777777" w:rsidR="00166155" w:rsidRDefault="00166155">
            <w:pPr>
              <w:autoSpaceDE w:val="0"/>
              <w:autoSpaceDN w:val="0"/>
              <w:adjustRightInd w:val="0"/>
              <w:rPr>
                <w:rFonts w:cs="Calibri"/>
                <w:sz w:val="22"/>
                <w:szCs w:val="22"/>
                <w:lang w:val="en"/>
              </w:rPr>
            </w:pPr>
          </w:p>
        </w:tc>
      </w:tr>
      <w:tr w:rsidR="00166155" w14:paraId="3856604C"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5924F0F8"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793D2D56"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3B0134E1" w14:textId="77777777" w:rsidR="00166155" w:rsidRDefault="00166155">
            <w:pPr>
              <w:autoSpaceDE w:val="0"/>
              <w:autoSpaceDN w:val="0"/>
              <w:adjustRightInd w:val="0"/>
              <w:rPr>
                <w:rFonts w:cs="Calibri"/>
                <w:sz w:val="22"/>
                <w:szCs w:val="22"/>
                <w:lang w:val="en"/>
              </w:rPr>
            </w:pPr>
          </w:p>
        </w:tc>
      </w:tr>
      <w:tr w:rsidR="00166155" w14:paraId="6A49EBBB"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64B9252A"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2DD3A921"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2C0C2DE8" w14:textId="77777777" w:rsidR="00166155" w:rsidRDefault="00166155">
            <w:pPr>
              <w:autoSpaceDE w:val="0"/>
              <w:autoSpaceDN w:val="0"/>
              <w:adjustRightInd w:val="0"/>
              <w:rPr>
                <w:rFonts w:cs="Calibri"/>
                <w:sz w:val="22"/>
                <w:szCs w:val="22"/>
                <w:lang w:val="en"/>
              </w:rPr>
            </w:pPr>
          </w:p>
        </w:tc>
      </w:tr>
      <w:tr w:rsidR="00166155" w14:paraId="1504A7EC"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30E54598"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66AB97D5"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5FECA862" w14:textId="77777777" w:rsidR="00166155" w:rsidRDefault="00166155">
            <w:pPr>
              <w:autoSpaceDE w:val="0"/>
              <w:autoSpaceDN w:val="0"/>
              <w:adjustRightInd w:val="0"/>
              <w:rPr>
                <w:rFonts w:cs="Calibri"/>
                <w:sz w:val="22"/>
                <w:szCs w:val="22"/>
                <w:lang w:val="en"/>
              </w:rPr>
            </w:pPr>
          </w:p>
        </w:tc>
      </w:tr>
      <w:tr w:rsidR="00166155" w14:paraId="62B2C585"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6EAAC6EC"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289E42CC"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5A7557B6" w14:textId="77777777" w:rsidR="00166155" w:rsidRDefault="00166155">
            <w:pPr>
              <w:autoSpaceDE w:val="0"/>
              <w:autoSpaceDN w:val="0"/>
              <w:adjustRightInd w:val="0"/>
              <w:rPr>
                <w:rFonts w:cs="Calibri"/>
                <w:sz w:val="22"/>
                <w:szCs w:val="22"/>
                <w:lang w:val="en"/>
              </w:rPr>
            </w:pPr>
          </w:p>
        </w:tc>
      </w:tr>
      <w:tr w:rsidR="00166155" w14:paraId="1533E27D" w14:textId="77777777">
        <w:trPr>
          <w:trHeight w:val="1"/>
        </w:trPr>
        <w:tc>
          <w:tcPr>
            <w:tcW w:w="1080" w:type="dxa"/>
            <w:tcBorders>
              <w:top w:val="single" w:sz="2" w:space="0" w:color="000000"/>
              <w:left w:val="single" w:sz="2" w:space="0" w:color="000000"/>
              <w:bottom w:val="single" w:sz="2" w:space="0" w:color="000000"/>
              <w:right w:val="single" w:sz="2" w:space="0" w:color="000000"/>
            </w:tcBorders>
            <w:shd w:val="clear" w:color="000000" w:fill="FFFFFF"/>
          </w:tcPr>
          <w:p w14:paraId="7F506870" w14:textId="77777777" w:rsidR="00166155" w:rsidRDefault="00166155">
            <w:pPr>
              <w:autoSpaceDE w:val="0"/>
              <w:autoSpaceDN w:val="0"/>
              <w:adjustRightInd w:val="0"/>
              <w:rPr>
                <w:rFonts w:cs="Calibri"/>
                <w:sz w:val="22"/>
                <w:szCs w:val="22"/>
                <w:lang w:val="en"/>
              </w:rPr>
            </w:pPr>
          </w:p>
        </w:tc>
        <w:tc>
          <w:tcPr>
            <w:tcW w:w="7560" w:type="dxa"/>
            <w:tcBorders>
              <w:top w:val="single" w:sz="2" w:space="0" w:color="000000"/>
              <w:left w:val="single" w:sz="2" w:space="0" w:color="000000"/>
              <w:bottom w:val="single" w:sz="2" w:space="0" w:color="000000"/>
              <w:right w:val="single" w:sz="2" w:space="0" w:color="000000"/>
            </w:tcBorders>
            <w:shd w:val="clear" w:color="000000" w:fill="FFFFFF"/>
          </w:tcPr>
          <w:p w14:paraId="4AC38AD2" w14:textId="77777777" w:rsidR="00166155" w:rsidRDefault="00166155">
            <w:pPr>
              <w:autoSpaceDE w:val="0"/>
              <w:autoSpaceDN w:val="0"/>
              <w:adjustRightInd w:val="0"/>
              <w:rPr>
                <w:rFonts w:cs="Calibri"/>
                <w:sz w:val="22"/>
                <w:szCs w:val="22"/>
                <w:lang w:val="en"/>
              </w:rPr>
            </w:pPr>
          </w:p>
        </w:tc>
        <w:tc>
          <w:tcPr>
            <w:tcW w:w="1555" w:type="dxa"/>
            <w:tcBorders>
              <w:top w:val="single" w:sz="2" w:space="0" w:color="000000"/>
              <w:left w:val="single" w:sz="2" w:space="0" w:color="000000"/>
              <w:bottom w:val="single" w:sz="2" w:space="0" w:color="000000"/>
              <w:right w:val="single" w:sz="2" w:space="0" w:color="000000"/>
            </w:tcBorders>
            <w:shd w:val="clear" w:color="000000" w:fill="FFFFFF"/>
          </w:tcPr>
          <w:p w14:paraId="4AB17720" w14:textId="77777777" w:rsidR="00166155" w:rsidRDefault="00166155">
            <w:pPr>
              <w:autoSpaceDE w:val="0"/>
              <w:autoSpaceDN w:val="0"/>
              <w:adjustRightInd w:val="0"/>
              <w:rPr>
                <w:rFonts w:cs="Calibri"/>
                <w:sz w:val="22"/>
                <w:szCs w:val="22"/>
                <w:lang w:val="en"/>
              </w:rPr>
            </w:pPr>
          </w:p>
        </w:tc>
      </w:tr>
    </w:tbl>
    <w:p w14:paraId="0284A36A" w14:textId="77777777" w:rsidR="00166155" w:rsidRDefault="00166155" w:rsidP="00166155">
      <w:pPr>
        <w:autoSpaceDE w:val="0"/>
        <w:autoSpaceDN w:val="0"/>
        <w:adjustRightInd w:val="0"/>
        <w:ind w:left="425"/>
        <w:rPr>
          <w:rFonts w:ascii="Arial" w:hAnsi="Arial" w:cs="Arial"/>
          <w:b/>
          <w:bCs/>
          <w:sz w:val="22"/>
          <w:szCs w:val="22"/>
          <w:lang w:val="en"/>
        </w:rPr>
      </w:pPr>
    </w:p>
    <w:p w14:paraId="357DD05B"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w:t>
      </w:r>
    </w:p>
    <w:p w14:paraId="36AF0B67" w14:textId="77777777" w:rsidR="00166155" w:rsidRDefault="00166155" w:rsidP="00166155">
      <w:pPr>
        <w:autoSpaceDE w:val="0"/>
        <w:autoSpaceDN w:val="0"/>
        <w:adjustRightInd w:val="0"/>
        <w:rPr>
          <w:rFonts w:ascii="Arial" w:hAnsi="Arial" w:cs="Arial"/>
          <w:sz w:val="22"/>
          <w:szCs w:val="22"/>
          <w:lang w:val="en"/>
        </w:rPr>
      </w:pPr>
    </w:p>
    <w:p w14:paraId="74553ED0" w14:textId="77777777" w:rsidR="00E31FE4" w:rsidRDefault="00E31FE4" w:rsidP="00166155">
      <w:pPr>
        <w:autoSpaceDE w:val="0"/>
        <w:autoSpaceDN w:val="0"/>
        <w:adjustRightInd w:val="0"/>
        <w:rPr>
          <w:rFonts w:ascii="Arial" w:hAnsi="Arial" w:cs="Arial"/>
          <w:sz w:val="22"/>
          <w:szCs w:val="22"/>
          <w:lang w:val="en"/>
        </w:rPr>
      </w:pPr>
    </w:p>
    <w:p w14:paraId="0557ADF3" w14:textId="77777777" w:rsidR="00E31FE4" w:rsidRDefault="00E31FE4" w:rsidP="00166155">
      <w:pPr>
        <w:autoSpaceDE w:val="0"/>
        <w:autoSpaceDN w:val="0"/>
        <w:adjustRightInd w:val="0"/>
        <w:rPr>
          <w:rFonts w:ascii="Arial" w:hAnsi="Arial" w:cs="Arial"/>
          <w:sz w:val="22"/>
          <w:szCs w:val="22"/>
          <w:lang w:val="en"/>
        </w:rPr>
      </w:pPr>
    </w:p>
    <w:p w14:paraId="0FB8E479" w14:textId="77777777" w:rsidR="00E31FE4" w:rsidRDefault="00E31FE4" w:rsidP="00166155">
      <w:pPr>
        <w:autoSpaceDE w:val="0"/>
        <w:autoSpaceDN w:val="0"/>
        <w:adjustRightInd w:val="0"/>
        <w:rPr>
          <w:rFonts w:ascii="Arial" w:hAnsi="Arial" w:cs="Arial"/>
          <w:sz w:val="22"/>
          <w:szCs w:val="22"/>
          <w:lang w:val="en"/>
        </w:rPr>
      </w:pPr>
    </w:p>
    <w:p w14:paraId="4321BB57" w14:textId="77777777" w:rsidR="00E31FE4" w:rsidRDefault="00E31FE4" w:rsidP="00166155">
      <w:pPr>
        <w:autoSpaceDE w:val="0"/>
        <w:autoSpaceDN w:val="0"/>
        <w:adjustRightInd w:val="0"/>
        <w:rPr>
          <w:rFonts w:ascii="Arial" w:hAnsi="Arial" w:cs="Arial"/>
          <w:sz w:val="22"/>
          <w:szCs w:val="22"/>
          <w:lang w:val="en"/>
        </w:rPr>
      </w:pPr>
    </w:p>
    <w:p w14:paraId="001CDA17" w14:textId="77777777" w:rsidR="00E31FE4" w:rsidRDefault="00E31FE4" w:rsidP="00166155">
      <w:pPr>
        <w:autoSpaceDE w:val="0"/>
        <w:autoSpaceDN w:val="0"/>
        <w:adjustRightInd w:val="0"/>
        <w:rPr>
          <w:rFonts w:ascii="Arial" w:hAnsi="Arial" w:cs="Arial"/>
          <w:sz w:val="22"/>
          <w:szCs w:val="22"/>
          <w:lang w:val="en"/>
        </w:rPr>
      </w:pPr>
    </w:p>
    <w:p w14:paraId="6DE763E4" w14:textId="77777777" w:rsidR="00166155" w:rsidRDefault="00166155" w:rsidP="00166155">
      <w:pPr>
        <w:autoSpaceDE w:val="0"/>
        <w:autoSpaceDN w:val="0"/>
        <w:adjustRightInd w:val="0"/>
        <w:rPr>
          <w:rFonts w:ascii="Arial" w:hAnsi="Arial" w:cs="Arial"/>
          <w:b/>
          <w:bCs/>
          <w:sz w:val="22"/>
          <w:szCs w:val="22"/>
          <w:lang w:val="en"/>
        </w:rPr>
      </w:pPr>
    </w:p>
    <w:p w14:paraId="60F0233B" w14:textId="77777777" w:rsidR="00166155" w:rsidRDefault="00166155" w:rsidP="00166155">
      <w:pPr>
        <w:autoSpaceDE w:val="0"/>
        <w:autoSpaceDN w:val="0"/>
        <w:adjustRightInd w:val="0"/>
        <w:rPr>
          <w:rFonts w:ascii="Arial" w:hAnsi="Arial" w:cs="Arial"/>
          <w:b/>
          <w:bCs/>
          <w:sz w:val="22"/>
          <w:szCs w:val="22"/>
          <w:lang w:val="en"/>
        </w:rPr>
      </w:pPr>
    </w:p>
    <w:p w14:paraId="77846AF8" w14:textId="77777777" w:rsidR="00166155" w:rsidRDefault="00166155" w:rsidP="00166155">
      <w:pPr>
        <w:autoSpaceDE w:val="0"/>
        <w:autoSpaceDN w:val="0"/>
        <w:adjustRightInd w:val="0"/>
        <w:rPr>
          <w:rFonts w:ascii="Arial" w:hAnsi="Arial" w:cs="Arial"/>
          <w:b/>
          <w:bCs/>
          <w:sz w:val="22"/>
          <w:szCs w:val="22"/>
          <w:lang w:val="en"/>
        </w:rPr>
      </w:pPr>
      <w:r>
        <w:rPr>
          <w:rFonts w:ascii="Arial" w:hAnsi="Arial" w:cs="Arial"/>
          <w:b/>
          <w:bCs/>
          <w:sz w:val="22"/>
          <w:szCs w:val="22"/>
          <w:lang w:val="en"/>
        </w:rPr>
        <w:t>Policy Statement:</w:t>
      </w:r>
    </w:p>
    <w:p w14:paraId="2E089272" w14:textId="77777777" w:rsidR="00166155" w:rsidRDefault="00166155" w:rsidP="00166155">
      <w:pPr>
        <w:autoSpaceDE w:val="0"/>
        <w:autoSpaceDN w:val="0"/>
        <w:adjustRightInd w:val="0"/>
        <w:rPr>
          <w:rFonts w:ascii="Arial" w:hAnsi="Arial" w:cs="Arial"/>
          <w:b/>
          <w:bCs/>
          <w:sz w:val="22"/>
          <w:szCs w:val="22"/>
          <w:lang w:val="en"/>
        </w:rPr>
      </w:pPr>
    </w:p>
    <w:p w14:paraId="19E6FE0D" w14:textId="77777777" w:rsidR="00166155" w:rsidRDefault="00717E3B" w:rsidP="00166155">
      <w:pPr>
        <w:autoSpaceDE w:val="0"/>
        <w:autoSpaceDN w:val="0"/>
        <w:adjustRightInd w:val="0"/>
        <w:rPr>
          <w:rFonts w:ascii="Arial" w:hAnsi="Arial" w:cs="Arial"/>
          <w:sz w:val="22"/>
          <w:szCs w:val="22"/>
          <w:lang w:val="en"/>
        </w:rPr>
      </w:pPr>
      <w:r>
        <w:rPr>
          <w:rFonts w:ascii="Arial" w:hAnsi="Arial" w:cs="Arial"/>
          <w:sz w:val="22"/>
          <w:szCs w:val="22"/>
          <w:lang w:val="en"/>
        </w:rPr>
        <w:t>Lakeside</w:t>
      </w:r>
      <w:r w:rsidR="00166155">
        <w:rPr>
          <w:rFonts w:ascii="Arial" w:hAnsi="Arial" w:cs="Arial"/>
          <w:sz w:val="22"/>
          <w:szCs w:val="22"/>
          <w:lang w:val="en"/>
        </w:rPr>
        <w:t xml:space="preserve"> Schools aims to provide a happy, safe and caring environment that will enable pupils to learn and communicate with confidence. This complaint’s policy is designed to allow parents (and others) to raise issues of concern/complaint</w:t>
      </w:r>
      <w:r w:rsidR="00106C81">
        <w:rPr>
          <w:rFonts w:ascii="Arial" w:hAnsi="Arial" w:cs="Arial"/>
          <w:sz w:val="22"/>
          <w:szCs w:val="22"/>
          <w:lang w:val="en"/>
        </w:rPr>
        <w:t xml:space="preserve"> with the School as set out in ‘</w:t>
      </w:r>
      <w:r w:rsidR="00166155">
        <w:rPr>
          <w:rFonts w:ascii="Arial" w:hAnsi="Arial" w:cs="Arial"/>
          <w:sz w:val="22"/>
          <w:szCs w:val="22"/>
          <w:lang w:val="en"/>
        </w:rPr>
        <w:t>The Independent Sc</w:t>
      </w:r>
      <w:r w:rsidR="00106C81">
        <w:rPr>
          <w:rFonts w:ascii="Arial" w:hAnsi="Arial" w:cs="Arial"/>
          <w:sz w:val="22"/>
          <w:szCs w:val="22"/>
          <w:lang w:val="en"/>
        </w:rPr>
        <w:t>hool Standards Regulations 2014’</w:t>
      </w:r>
      <w:r w:rsidR="00166155">
        <w:rPr>
          <w:rFonts w:ascii="Arial" w:hAnsi="Arial" w:cs="Arial"/>
          <w:sz w:val="22"/>
          <w:szCs w:val="22"/>
          <w:lang w:val="en"/>
        </w:rPr>
        <w:t xml:space="preserve"> and the </w:t>
      </w:r>
      <w:r w:rsidR="00106C81">
        <w:rPr>
          <w:rFonts w:ascii="Arial" w:hAnsi="Arial" w:cs="Arial"/>
          <w:sz w:val="22"/>
          <w:szCs w:val="22"/>
          <w:lang w:val="en"/>
        </w:rPr>
        <w:t>‘</w:t>
      </w:r>
      <w:r w:rsidR="00166155">
        <w:rPr>
          <w:rFonts w:ascii="Arial" w:hAnsi="Arial" w:cs="Arial"/>
          <w:sz w:val="22"/>
          <w:szCs w:val="22"/>
          <w:lang w:val="en"/>
        </w:rPr>
        <w:t>Residential Special Sch</w:t>
      </w:r>
      <w:r w:rsidR="00106C81">
        <w:rPr>
          <w:rFonts w:ascii="Arial" w:hAnsi="Arial" w:cs="Arial"/>
          <w:sz w:val="22"/>
          <w:szCs w:val="22"/>
          <w:lang w:val="en"/>
        </w:rPr>
        <w:t>ools National minimum standards (</w:t>
      </w:r>
      <w:r w:rsidR="00166155">
        <w:rPr>
          <w:rFonts w:ascii="Arial" w:hAnsi="Arial" w:cs="Arial"/>
          <w:sz w:val="22"/>
          <w:szCs w:val="22"/>
          <w:lang w:val="en"/>
        </w:rPr>
        <w:t>2015</w:t>
      </w:r>
      <w:r w:rsidR="00106C81">
        <w:rPr>
          <w:rFonts w:ascii="Arial" w:hAnsi="Arial" w:cs="Arial"/>
          <w:sz w:val="22"/>
          <w:szCs w:val="22"/>
          <w:lang w:val="en"/>
        </w:rPr>
        <w:t>)</w:t>
      </w:r>
      <w:r w:rsidR="00166155">
        <w:rPr>
          <w:rFonts w:ascii="Arial" w:hAnsi="Arial" w:cs="Arial"/>
          <w:sz w:val="22"/>
          <w:szCs w:val="22"/>
          <w:lang w:val="en"/>
        </w:rPr>
        <w:t>.</w:t>
      </w:r>
      <w:r w:rsidR="00106C81">
        <w:rPr>
          <w:rFonts w:ascii="Arial" w:hAnsi="Arial" w:cs="Arial"/>
          <w:sz w:val="22"/>
          <w:szCs w:val="22"/>
          <w:lang w:val="en"/>
        </w:rPr>
        <w:t>’</w:t>
      </w:r>
      <w:r w:rsidR="00166155">
        <w:rPr>
          <w:rFonts w:ascii="Arial" w:hAnsi="Arial" w:cs="Arial"/>
          <w:sz w:val="22"/>
          <w:szCs w:val="22"/>
          <w:lang w:val="en"/>
        </w:rPr>
        <w:t xml:space="preserve">  </w:t>
      </w:r>
    </w:p>
    <w:p w14:paraId="4DACFC02" w14:textId="77777777" w:rsidR="00166155" w:rsidRDefault="00166155" w:rsidP="00166155">
      <w:pPr>
        <w:autoSpaceDE w:val="0"/>
        <w:autoSpaceDN w:val="0"/>
        <w:adjustRightInd w:val="0"/>
        <w:rPr>
          <w:rFonts w:ascii="Arial" w:hAnsi="Arial" w:cs="Arial"/>
          <w:sz w:val="22"/>
          <w:szCs w:val="22"/>
          <w:lang w:val="en"/>
        </w:rPr>
      </w:pPr>
      <w:proofErr w:type="gramStart"/>
      <w:r>
        <w:rPr>
          <w:rFonts w:ascii="Arial" w:hAnsi="Arial" w:cs="Arial"/>
          <w:sz w:val="22"/>
          <w:szCs w:val="22"/>
          <w:lang w:val="en"/>
        </w:rPr>
        <w:t>However</w:t>
      </w:r>
      <w:proofErr w:type="gramEnd"/>
      <w:r>
        <w:rPr>
          <w:rFonts w:ascii="Arial" w:hAnsi="Arial" w:cs="Arial"/>
          <w:sz w:val="22"/>
          <w:szCs w:val="22"/>
          <w:lang w:val="en"/>
        </w:rPr>
        <w:t xml:space="preserve"> there may be times when a pupil, their parents/guardians or any other person who comes into contact with the school/home may wish to make a complaint about any aspect of the school or care home. We encourage comments from all, so that we may improve the service we deliver. We acknowledge that complaints do occur and respect those who do </w:t>
      </w:r>
      <w:proofErr w:type="gramStart"/>
      <w:r>
        <w:rPr>
          <w:rFonts w:ascii="Arial" w:hAnsi="Arial" w:cs="Arial"/>
          <w:sz w:val="22"/>
          <w:szCs w:val="22"/>
          <w:lang w:val="en"/>
        </w:rPr>
        <w:t>complain</w:t>
      </w:r>
      <w:proofErr w:type="gramEnd"/>
      <w:r>
        <w:rPr>
          <w:rFonts w:ascii="Arial" w:hAnsi="Arial" w:cs="Arial"/>
          <w:sz w:val="22"/>
          <w:szCs w:val="22"/>
          <w:lang w:val="en"/>
        </w:rPr>
        <w:t xml:space="preserve"> or comment and we seek to respond in a positive and open manner. There are no restrictions on the issues that a student or adult can make a complaint about. </w:t>
      </w:r>
    </w:p>
    <w:p w14:paraId="004CB6EA"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w:t>
      </w:r>
    </w:p>
    <w:p w14:paraId="1A11EED9"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w:t>
      </w:r>
    </w:p>
    <w:p w14:paraId="3D04CB62" w14:textId="77777777" w:rsidR="00166155" w:rsidRDefault="00717E3B" w:rsidP="00166155">
      <w:pPr>
        <w:autoSpaceDE w:val="0"/>
        <w:autoSpaceDN w:val="0"/>
        <w:adjustRightInd w:val="0"/>
        <w:rPr>
          <w:rFonts w:ascii="Arial" w:hAnsi="Arial" w:cs="Arial"/>
          <w:sz w:val="22"/>
          <w:szCs w:val="22"/>
          <w:lang w:val="en"/>
        </w:rPr>
      </w:pPr>
      <w:r>
        <w:rPr>
          <w:rFonts w:ascii="Arial" w:hAnsi="Arial" w:cs="Arial"/>
          <w:sz w:val="22"/>
          <w:szCs w:val="22"/>
          <w:lang w:val="en"/>
        </w:rPr>
        <w:t>Lakeside</w:t>
      </w:r>
      <w:r w:rsidR="00166155">
        <w:rPr>
          <w:rFonts w:ascii="Arial" w:hAnsi="Arial" w:cs="Arial"/>
          <w:sz w:val="22"/>
          <w:szCs w:val="22"/>
          <w:lang w:val="en"/>
        </w:rPr>
        <w:t xml:space="preserve"> schools</w:t>
      </w:r>
      <w:r w:rsidR="00106C81">
        <w:rPr>
          <w:rFonts w:ascii="Arial" w:hAnsi="Arial" w:cs="Arial"/>
          <w:sz w:val="22"/>
          <w:szCs w:val="22"/>
          <w:lang w:val="en"/>
        </w:rPr>
        <w:t xml:space="preserve"> and the associated home</w:t>
      </w:r>
      <w:r w:rsidR="00166155" w:rsidRPr="00106C81">
        <w:rPr>
          <w:rFonts w:ascii="Arial" w:hAnsi="Arial" w:cs="Arial"/>
          <w:sz w:val="22"/>
          <w:szCs w:val="22"/>
          <w:lang w:val="en"/>
        </w:rPr>
        <w:t xml:space="preserve"> operate within the guidelines set out in the </w:t>
      </w:r>
      <w:r w:rsidR="00106C81">
        <w:rPr>
          <w:rFonts w:ascii="Arial" w:hAnsi="Arial" w:cs="Arial"/>
          <w:sz w:val="22"/>
          <w:szCs w:val="22"/>
          <w:lang w:val="en"/>
        </w:rPr>
        <w:t>‘</w:t>
      </w:r>
      <w:r w:rsidR="00166155" w:rsidRPr="00106C81">
        <w:rPr>
          <w:rFonts w:ascii="Arial" w:hAnsi="Arial" w:cs="Arial"/>
          <w:sz w:val="22"/>
          <w:szCs w:val="22"/>
          <w:lang w:val="en"/>
        </w:rPr>
        <w:t>Children’s Homes (England) Regulations (2015)</w:t>
      </w:r>
      <w:r w:rsidR="00106C81">
        <w:rPr>
          <w:rFonts w:ascii="Arial" w:hAnsi="Arial" w:cs="Arial"/>
          <w:sz w:val="22"/>
          <w:szCs w:val="22"/>
          <w:lang w:val="en"/>
        </w:rPr>
        <w:t xml:space="preserve">’ and follow the’ Guide to the Children’s Homes Regulations, including the Quality Standards’, </w:t>
      </w:r>
      <w:r w:rsidR="00166155" w:rsidRPr="00106C81">
        <w:rPr>
          <w:rFonts w:ascii="Arial" w:hAnsi="Arial" w:cs="Arial"/>
          <w:sz w:val="22"/>
          <w:szCs w:val="22"/>
          <w:lang w:val="en"/>
        </w:rPr>
        <w:t xml:space="preserve">and the </w:t>
      </w:r>
      <w:r w:rsidR="00106C81">
        <w:rPr>
          <w:rFonts w:ascii="Arial" w:hAnsi="Arial" w:cs="Arial"/>
          <w:sz w:val="22"/>
          <w:szCs w:val="22"/>
          <w:lang w:val="en"/>
        </w:rPr>
        <w:t>‘</w:t>
      </w:r>
      <w:r w:rsidR="00166155" w:rsidRPr="00106C81">
        <w:rPr>
          <w:rFonts w:ascii="Arial" w:hAnsi="Arial" w:cs="Arial"/>
          <w:sz w:val="22"/>
          <w:szCs w:val="22"/>
          <w:lang w:val="en"/>
        </w:rPr>
        <w:t>Independent School Registration Regulations.</w:t>
      </w:r>
      <w:r w:rsidR="00106C81">
        <w:rPr>
          <w:rFonts w:ascii="Arial" w:hAnsi="Arial" w:cs="Arial"/>
          <w:sz w:val="22"/>
          <w:szCs w:val="22"/>
          <w:lang w:val="en"/>
        </w:rPr>
        <w:t>’</w:t>
      </w:r>
      <w:r w:rsidR="00166155" w:rsidRPr="00106C81">
        <w:rPr>
          <w:rFonts w:ascii="Arial" w:hAnsi="Arial" w:cs="Arial"/>
          <w:sz w:val="22"/>
          <w:szCs w:val="22"/>
          <w:lang w:val="en"/>
        </w:rPr>
        <w:t xml:space="preserve"> This policy is the formal written complaints procedure for the School and the Children’s home.</w:t>
      </w:r>
    </w:p>
    <w:p w14:paraId="7BFB3A8F"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w:t>
      </w:r>
    </w:p>
    <w:p w14:paraId="700268B2"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The policy will be available to pupils, parents and any interested person.</w:t>
      </w:r>
    </w:p>
    <w:p w14:paraId="27777278"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w:t>
      </w:r>
    </w:p>
    <w:p w14:paraId="2C6F3E89"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Complaints will be managed within the timeframes set out in this policy in the stages of complaints resolution.</w:t>
      </w:r>
    </w:p>
    <w:p w14:paraId="42BED88C" w14:textId="77777777" w:rsidR="00166155" w:rsidRDefault="00166155" w:rsidP="00166155">
      <w:pPr>
        <w:autoSpaceDE w:val="0"/>
        <w:autoSpaceDN w:val="0"/>
        <w:adjustRightInd w:val="0"/>
        <w:rPr>
          <w:rFonts w:ascii="Arial" w:hAnsi="Arial" w:cs="Arial"/>
          <w:color w:val="FF0000"/>
          <w:sz w:val="22"/>
          <w:szCs w:val="22"/>
          <w:lang w:val="en"/>
        </w:rPr>
      </w:pPr>
    </w:p>
    <w:p w14:paraId="2E865757" w14:textId="77777777" w:rsidR="00166155" w:rsidRDefault="00166155" w:rsidP="00166155">
      <w:pPr>
        <w:autoSpaceDE w:val="0"/>
        <w:autoSpaceDN w:val="0"/>
        <w:adjustRightInd w:val="0"/>
        <w:ind w:left="720"/>
        <w:rPr>
          <w:rFonts w:ascii="Arial" w:hAnsi="Arial" w:cs="Arial"/>
          <w:b/>
          <w:bCs/>
          <w:color w:val="7030A0"/>
          <w:sz w:val="22"/>
          <w:szCs w:val="22"/>
          <w:lang w:val="en"/>
        </w:rPr>
      </w:pPr>
      <w:r>
        <w:rPr>
          <w:rFonts w:ascii="Arial" w:hAnsi="Arial" w:cs="Arial"/>
          <w:b/>
          <w:bCs/>
          <w:color w:val="7030A0"/>
          <w:sz w:val="22"/>
          <w:szCs w:val="22"/>
          <w:lang w:val="en"/>
        </w:rPr>
        <w:t xml:space="preserve">  </w:t>
      </w:r>
    </w:p>
    <w:p w14:paraId="72D16E55" w14:textId="77777777" w:rsidR="00166155" w:rsidRDefault="00166155" w:rsidP="00166155">
      <w:pPr>
        <w:autoSpaceDE w:val="0"/>
        <w:autoSpaceDN w:val="0"/>
        <w:adjustRightInd w:val="0"/>
        <w:rPr>
          <w:rFonts w:ascii="Arial" w:hAnsi="Arial" w:cs="Arial"/>
          <w:b/>
          <w:bCs/>
          <w:sz w:val="22"/>
          <w:szCs w:val="22"/>
          <w:lang w:val="en"/>
        </w:rPr>
      </w:pPr>
      <w:r>
        <w:rPr>
          <w:rFonts w:ascii="Arial" w:hAnsi="Arial" w:cs="Arial"/>
          <w:b/>
          <w:bCs/>
          <w:sz w:val="22"/>
          <w:szCs w:val="22"/>
          <w:lang w:val="en"/>
        </w:rPr>
        <w:t>How Complaints are received:</w:t>
      </w:r>
    </w:p>
    <w:p w14:paraId="6782A8E4" w14:textId="77777777" w:rsidR="00166155" w:rsidRDefault="00166155" w:rsidP="00166155">
      <w:pPr>
        <w:autoSpaceDE w:val="0"/>
        <w:autoSpaceDN w:val="0"/>
        <w:adjustRightInd w:val="0"/>
        <w:rPr>
          <w:rFonts w:ascii="Arial" w:hAnsi="Arial" w:cs="Arial"/>
          <w:b/>
          <w:bCs/>
          <w:sz w:val="22"/>
          <w:szCs w:val="22"/>
          <w:lang w:val="en"/>
        </w:rPr>
      </w:pPr>
    </w:p>
    <w:p w14:paraId="1A960FF7" w14:textId="40EFD304"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All complaints by parents/guardians, </w:t>
      </w:r>
      <w:r w:rsidR="00B04D12">
        <w:rPr>
          <w:rFonts w:ascii="Arial" w:hAnsi="Arial" w:cs="Arial"/>
          <w:sz w:val="22"/>
          <w:szCs w:val="22"/>
          <w:lang w:val="en"/>
        </w:rPr>
        <w:t>Children</w:t>
      </w:r>
      <w:r>
        <w:rPr>
          <w:rFonts w:ascii="Arial" w:hAnsi="Arial" w:cs="Arial"/>
          <w:sz w:val="22"/>
          <w:szCs w:val="22"/>
          <w:lang w:val="en"/>
        </w:rPr>
        <w:t xml:space="preserve"> or any other person are to be made to a member of the School or Care Home’s staff and will be recorded as a concern and passed to a member of the management team (education or care) for response. A complainant may contact our regulator Ofsted in England and in Wales, CIW/ </w:t>
      </w:r>
      <w:proofErr w:type="spellStart"/>
      <w:r>
        <w:rPr>
          <w:rFonts w:ascii="Arial" w:hAnsi="Arial" w:cs="Arial"/>
          <w:sz w:val="22"/>
          <w:szCs w:val="22"/>
          <w:lang w:val="en"/>
        </w:rPr>
        <w:t>Estyn</w:t>
      </w:r>
      <w:proofErr w:type="spellEnd"/>
      <w:r>
        <w:rPr>
          <w:rFonts w:ascii="Arial" w:hAnsi="Arial" w:cs="Arial"/>
          <w:sz w:val="22"/>
          <w:szCs w:val="22"/>
          <w:lang w:val="en"/>
        </w:rPr>
        <w:t xml:space="preserve">, directly at any time if they so wish (see contact numbers later). </w:t>
      </w:r>
    </w:p>
    <w:p w14:paraId="09EF481B"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w:t>
      </w:r>
    </w:p>
    <w:p w14:paraId="3BADF153" w14:textId="4B7F2994"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A central register is kept in the home of all complaints made and monitored regularly by the School’s Senior Leadership Team. </w:t>
      </w:r>
    </w:p>
    <w:p w14:paraId="1B0FDBDD"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w:t>
      </w:r>
    </w:p>
    <w:p w14:paraId="4A72778A"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The Senior Leadership Team decides who is best placed to investigate the complaint without bias.  </w:t>
      </w:r>
    </w:p>
    <w:p w14:paraId="2460C333" w14:textId="6CD4406D"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Any person is entitled to make a complaint about any aspect of the Home or their experiences of it.  This includes people who are not directly involved with the Home (</w:t>
      </w:r>
      <w:proofErr w:type="gramStart"/>
      <w:r>
        <w:rPr>
          <w:rFonts w:ascii="Arial" w:hAnsi="Arial" w:cs="Arial"/>
          <w:sz w:val="22"/>
          <w:szCs w:val="22"/>
          <w:lang w:val="en"/>
        </w:rPr>
        <w:t>e.g.</w:t>
      </w:r>
      <w:proofErr w:type="gramEnd"/>
      <w:r>
        <w:rPr>
          <w:rFonts w:ascii="Arial" w:hAnsi="Arial" w:cs="Arial"/>
          <w:sz w:val="22"/>
          <w:szCs w:val="22"/>
          <w:lang w:val="en"/>
        </w:rPr>
        <w:t xml:space="preserve"> members of the public).  Their complaints or representations should initially be taken by the staff in the </w:t>
      </w:r>
      <w:r w:rsidR="00106C81">
        <w:rPr>
          <w:rFonts w:ascii="Arial" w:hAnsi="Arial" w:cs="Arial"/>
          <w:sz w:val="22"/>
          <w:szCs w:val="22"/>
          <w:lang w:val="en"/>
        </w:rPr>
        <w:t>Home M</w:t>
      </w:r>
      <w:r>
        <w:rPr>
          <w:rFonts w:ascii="Arial" w:hAnsi="Arial" w:cs="Arial"/>
          <w:sz w:val="22"/>
          <w:szCs w:val="22"/>
          <w:lang w:val="en"/>
        </w:rPr>
        <w:t xml:space="preserve">anager and then they should proceed according to the procedures </w:t>
      </w:r>
      <w:r w:rsidR="00B503A9">
        <w:rPr>
          <w:rFonts w:ascii="Arial" w:hAnsi="Arial" w:cs="Arial"/>
          <w:sz w:val="22"/>
          <w:szCs w:val="22"/>
          <w:lang w:val="en"/>
        </w:rPr>
        <w:t>detailed within this policy</w:t>
      </w:r>
      <w:r>
        <w:rPr>
          <w:rFonts w:ascii="Arial" w:hAnsi="Arial" w:cs="Arial"/>
          <w:sz w:val="22"/>
          <w:szCs w:val="22"/>
          <w:lang w:val="en"/>
        </w:rPr>
        <w:t xml:space="preserve">. </w:t>
      </w:r>
    </w:p>
    <w:p w14:paraId="2F2D3BBE"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w:t>
      </w:r>
    </w:p>
    <w:p w14:paraId="7559B50C"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Pupils may have difficulties with speech, language and communication. </w:t>
      </w:r>
      <w:proofErr w:type="gramStart"/>
      <w:r>
        <w:rPr>
          <w:rFonts w:ascii="Arial" w:hAnsi="Arial" w:cs="Arial"/>
          <w:sz w:val="22"/>
          <w:szCs w:val="22"/>
          <w:lang w:val="en"/>
        </w:rPr>
        <w:t>Therefore</w:t>
      </w:r>
      <w:proofErr w:type="gramEnd"/>
      <w:r>
        <w:rPr>
          <w:rFonts w:ascii="Arial" w:hAnsi="Arial" w:cs="Arial"/>
          <w:sz w:val="22"/>
          <w:szCs w:val="22"/>
          <w:lang w:val="en"/>
        </w:rPr>
        <w:t xml:space="preserve"> making a complaint may be a difficult task for them to manage themselves. Anyone reviewing </w:t>
      </w:r>
      <w:r w:rsidR="00B503A9">
        <w:rPr>
          <w:rFonts w:ascii="Arial" w:hAnsi="Arial" w:cs="Arial"/>
          <w:sz w:val="22"/>
          <w:szCs w:val="22"/>
          <w:lang w:val="en"/>
        </w:rPr>
        <w:t xml:space="preserve">a complaint from a pupil </w:t>
      </w:r>
      <w:r>
        <w:rPr>
          <w:rFonts w:ascii="Arial" w:hAnsi="Arial" w:cs="Arial"/>
          <w:sz w:val="22"/>
          <w:szCs w:val="22"/>
          <w:lang w:val="en"/>
        </w:rPr>
        <w:t>or advocating on their behalf should take account of these difficulties and deploy communication strategies suited to the young person’s needs as advised from SALT (speech and language therapist)</w:t>
      </w:r>
    </w:p>
    <w:p w14:paraId="0D838313"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w:t>
      </w:r>
    </w:p>
    <w:p w14:paraId="0948312B"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When a person needs to register a major complaint or representation, the member staff who has worked with the person or parent making a complaint will contact a member of the Senior Leadership Team at the earliest opportunity (normally within 24 hours).   </w:t>
      </w:r>
    </w:p>
    <w:p w14:paraId="3192FA1E"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w:t>
      </w:r>
    </w:p>
    <w:p w14:paraId="6E920CEA" w14:textId="77777777" w:rsidR="00166155" w:rsidRDefault="00166155" w:rsidP="00166155">
      <w:pPr>
        <w:autoSpaceDE w:val="0"/>
        <w:autoSpaceDN w:val="0"/>
        <w:adjustRightInd w:val="0"/>
        <w:rPr>
          <w:rFonts w:ascii="Arial" w:hAnsi="Arial" w:cs="Arial"/>
          <w:i/>
          <w:iCs/>
          <w:sz w:val="22"/>
          <w:szCs w:val="22"/>
          <w:lang w:val="en"/>
        </w:rPr>
      </w:pPr>
      <w:r>
        <w:rPr>
          <w:rFonts w:ascii="Arial" w:hAnsi="Arial" w:cs="Arial"/>
          <w:sz w:val="22"/>
          <w:szCs w:val="22"/>
          <w:lang w:val="en"/>
        </w:rPr>
        <w:t xml:space="preserve">The Senior Leadership Team will consider the content of the complaint and decide on action to be taken. Where a complaint involves Child Protection issues then the Designed Safeguard Lead/ Officer who is a member of the Senior Leadership Team will be responsible for informing the Local Safeguarding Board and placing authority, including notifications to Ofsted or Adult Protection Services within 24 hours of receiving the complaint. </w:t>
      </w:r>
      <w:r w:rsidR="00B503A9">
        <w:rPr>
          <w:rFonts w:ascii="Arial" w:hAnsi="Arial" w:cs="Arial"/>
          <w:i/>
          <w:iCs/>
          <w:sz w:val="22"/>
          <w:szCs w:val="22"/>
          <w:lang w:val="en"/>
        </w:rPr>
        <w:t>See safeguarding policies</w:t>
      </w:r>
      <w:r>
        <w:rPr>
          <w:rFonts w:ascii="Arial" w:hAnsi="Arial" w:cs="Arial"/>
          <w:i/>
          <w:iCs/>
          <w:sz w:val="22"/>
          <w:szCs w:val="22"/>
          <w:lang w:val="en"/>
        </w:rPr>
        <w:t>.</w:t>
      </w:r>
    </w:p>
    <w:p w14:paraId="740659CD" w14:textId="77777777" w:rsidR="00166155" w:rsidRDefault="00166155" w:rsidP="00166155">
      <w:pPr>
        <w:autoSpaceDE w:val="0"/>
        <w:autoSpaceDN w:val="0"/>
        <w:adjustRightInd w:val="0"/>
        <w:rPr>
          <w:rFonts w:ascii="Arial" w:hAnsi="Arial" w:cs="Arial"/>
          <w:i/>
          <w:iCs/>
          <w:sz w:val="22"/>
          <w:szCs w:val="22"/>
          <w:lang w:val="en"/>
        </w:rPr>
      </w:pPr>
      <w:r>
        <w:rPr>
          <w:rFonts w:ascii="Arial" w:hAnsi="Arial" w:cs="Arial"/>
          <w:i/>
          <w:iCs/>
          <w:sz w:val="22"/>
          <w:szCs w:val="22"/>
          <w:lang w:val="en"/>
        </w:rPr>
        <w:t xml:space="preserve"> </w:t>
      </w:r>
    </w:p>
    <w:p w14:paraId="32B003C9" w14:textId="77777777" w:rsidR="00166155" w:rsidRDefault="00B503A9" w:rsidP="00166155">
      <w:pPr>
        <w:autoSpaceDE w:val="0"/>
        <w:autoSpaceDN w:val="0"/>
        <w:adjustRightInd w:val="0"/>
        <w:rPr>
          <w:rFonts w:ascii="Arial" w:hAnsi="Arial" w:cs="Arial"/>
          <w:sz w:val="22"/>
          <w:szCs w:val="22"/>
          <w:lang w:val="en"/>
        </w:rPr>
      </w:pPr>
      <w:r>
        <w:rPr>
          <w:rFonts w:ascii="Arial" w:hAnsi="Arial" w:cs="Arial"/>
          <w:sz w:val="22"/>
          <w:szCs w:val="22"/>
          <w:lang w:val="en"/>
        </w:rPr>
        <w:t>When a pupil</w:t>
      </w:r>
      <w:r w:rsidR="00166155">
        <w:rPr>
          <w:rFonts w:ascii="Arial" w:hAnsi="Arial" w:cs="Arial"/>
          <w:sz w:val="22"/>
          <w:szCs w:val="22"/>
          <w:lang w:val="en"/>
        </w:rPr>
        <w:t xml:space="preserve"> wants to make a minor complaint about any aspect of school/</w:t>
      </w:r>
      <w:r>
        <w:rPr>
          <w:rFonts w:ascii="Arial" w:hAnsi="Arial" w:cs="Arial"/>
          <w:sz w:val="22"/>
          <w:szCs w:val="22"/>
          <w:lang w:val="en"/>
        </w:rPr>
        <w:t xml:space="preserve"> </w:t>
      </w:r>
      <w:r w:rsidR="00166155">
        <w:rPr>
          <w:rFonts w:ascii="Arial" w:hAnsi="Arial" w:cs="Arial"/>
          <w:sz w:val="22"/>
          <w:szCs w:val="22"/>
          <w:lang w:val="en"/>
        </w:rPr>
        <w:t>home, this should be dealt with by talking to the keyworker, teacher, Speech &amp; Language Therapist (SLT), Head of Care, or, indeed, any staff member in the school/</w:t>
      </w:r>
      <w:r>
        <w:rPr>
          <w:rFonts w:ascii="Arial" w:hAnsi="Arial" w:cs="Arial"/>
          <w:sz w:val="22"/>
          <w:szCs w:val="22"/>
          <w:lang w:val="en"/>
        </w:rPr>
        <w:t xml:space="preserve"> home that is releva</w:t>
      </w:r>
      <w:r w:rsidR="00166155">
        <w:rPr>
          <w:rFonts w:ascii="Arial" w:hAnsi="Arial" w:cs="Arial"/>
          <w:sz w:val="22"/>
          <w:szCs w:val="22"/>
          <w:lang w:val="en"/>
        </w:rPr>
        <w:t xml:space="preserve">nt. All staff have a duty of care to the </w:t>
      </w:r>
      <w:proofErr w:type="gramStart"/>
      <w:r w:rsidR="00166155">
        <w:rPr>
          <w:rFonts w:ascii="Arial" w:hAnsi="Arial" w:cs="Arial"/>
          <w:sz w:val="22"/>
          <w:szCs w:val="22"/>
          <w:lang w:val="en"/>
        </w:rPr>
        <w:t>p</w:t>
      </w:r>
      <w:r>
        <w:rPr>
          <w:rFonts w:ascii="Arial" w:hAnsi="Arial" w:cs="Arial"/>
          <w:sz w:val="22"/>
          <w:szCs w:val="22"/>
          <w:lang w:val="en"/>
        </w:rPr>
        <w:t>upils, and</w:t>
      </w:r>
      <w:proofErr w:type="gramEnd"/>
      <w:r>
        <w:rPr>
          <w:rFonts w:ascii="Arial" w:hAnsi="Arial" w:cs="Arial"/>
          <w:sz w:val="22"/>
          <w:szCs w:val="22"/>
          <w:lang w:val="en"/>
        </w:rPr>
        <w:t xml:space="preserve"> should advocate for them</w:t>
      </w:r>
      <w:r w:rsidR="00166155">
        <w:rPr>
          <w:rFonts w:ascii="Arial" w:hAnsi="Arial" w:cs="Arial"/>
          <w:sz w:val="22"/>
          <w:szCs w:val="22"/>
          <w:lang w:val="en"/>
        </w:rPr>
        <w:t xml:space="preserve">.   </w:t>
      </w:r>
    </w:p>
    <w:p w14:paraId="258E08AB"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w:t>
      </w:r>
    </w:p>
    <w:p w14:paraId="54EF4902"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Examples of (but not limited to) minor complaints are: </w:t>
      </w:r>
    </w:p>
    <w:p w14:paraId="7AD0B71A" w14:textId="77777777" w:rsidR="00166155" w:rsidRDefault="00166155" w:rsidP="00166155">
      <w:pPr>
        <w:autoSpaceDE w:val="0"/>
        <w:autoSpaceDN w:val="0"/>
        <w:adjustRightInd w:val="0"/>
        <w:ind w:left="720"/>
        <w:rPr>
          <w:rFonts w:ascii="Arial" w:hAnsi="Arial" w:cs="Arial"/>
          <w:sz w:val="22"/>
          <w:szCs w:val="22"/>
          <w:lang w:val="en"/>
        </w:rPr>
      </w:pPr>
    </w:p>
    <w:p w14:paraId="340D576F" w14:textId="77777777" w:rsidR="00166155" w:rsidRDefault="00166155" w:rsidP="00166155">
      <w:pPr>
        <w:numPr>
          <w:ilvl w:val="0"/>
          <w:numId w:val="1"/>
        </w:numPr>
        <w:autoSpaceDE w:val="0"/>
        <w:autoSpaceDN w:val="0"/>
        <w:adjustRightInd w:val="0"/>
        <w:ind w:left="720" w:hanging="360"/>
        <w:rPr>
          <w:rFonts w:ascii="Arial" w:hAnsi="Arial" w:cs="Arial"/>
          <w:sz w:val="22"/>
          <w:szCs w:val="22"/>
          <w:lang w:val="en"/>
        </w:rPr>
      </w:pPr>
      <w:r>
        <w:rPr>
          <w:rFonts w:ascii="Arial" w:hAnsi="Arial" w:cs="Arial"/>
          <w:sz w:val="22"/>
          <w:szCs w:val="22"/>
          <w:lang w:val="en"/>
        </w:rPr>
        <w:t xml:space="preserve">A person is unhappy with the food that s/he has been served </w:t>
      </w:r>
    </w:p>
    <w:p w14:paraId="7EE001E1" w14:textId="77777777" w:rsidR="00166155" w:rsidRDefault="00166155" w:rsidP="00166155">
      <w:pPr>
        <w:autoSpaceDE w:val="0"/>
        <w:autoSpaceDN w:val="0"/>
        <w:adjustRightInd w:val="0"/>
        <w:ind w:firstLine="60"/>
        <w:rPr>
          <w:rFonts w:ascii="Arial" w:hAnsi="Arial" w:cs="Arial"/>
          <w:sz w:val="22"/>
          <w:szCs w:val="22"/>
          <w:lang w:val="en"/>
        </w:rPr>
      </w:pPr>
    </w:p>
    <w:p w14:paraId="72B51CA8" w14:textId="77777777" w:rsidR="00166155" w:rsidRDefault="00166155" w:rsidP="00166155">
      <w:pPr>
        <w:numPr>
          <w:ilvl w:val="0"/>
          <w:numId w:val="1"/>
        </w:numPr>
        <w:autoSpaceDE w:val="0"/>
        <w:autoSpaceDN w:val="0"/>
        <w:adjustRightInd w:val="0"/>
        <w:ind w:left="720" w:hanging="360"/>
        <w:rPr>
          <w:rFonts w:ascii="Arial" w:hAnsi="Arial" w:cs="Arial"/>
          <w:sz w:val="22"/>
          <w:szCs w:val="22"/>
          <w:lang w:val="en"/>
        </w:rPr>
      </w:pPr>
      <w:r>
        <w:rPr>
          <w:rFonts w:ascii="Arial" w:hAnsi="Arial" w:cs="Arial"/>
          <w:sz w:val="22"/>
          <w:szCs w:val="22"/>
          <w:lang w:val="en"/>
        </w:rPr>
        <w:t xml:space="preserve">A person is unhappy with the variety of after-school activities that are offered </w:t>
      </w:r>
    </w:p>
    <w:p w14:paraId="2919460E" w14:textId="77777777" w:rsidR="00166155" w:rsidRDefault="00166155" w:rsidP="00166155">
      <w:pPr>
        <w:autoSpaceDE w:val="0"/>
        <w:autoSpaceDN w:val="0"/>
        <w:adjustRightInd w:val="0"/>
        <w:ind w:firstLine="60"/>
        <w:rPr>
          <w:rFonts w:ascii="Arial" w:hAnsi="Arial" w:cs="Arial"/>
          <w:sz w:val="22"/>
          <w:szCs w:val="22"/>
          <w:lang w:val="en"/>
        </w:rPr>
      </w:pPr>
    </w:p>
    <w:p w14:paraId="49A145A7" w14:textId="77777777" w:rsidR="00166155" w:rsidRDefault="00166155" w:rsidP="00166155">
      <w:pPr>
        <w:numPr>
          <w:ilvl w:val="0"/>
          <w:numId w:val="1"/>
        </w:numPr>
        <w:autoSpaceDE w:val="0"/>
        <w:autoSpaceDN w:val="0"/>
        <w:adjustRightInd w:val="0"/>
        <w:ind w:left="720" w:hanging="360"/>
        <w:rPr>
          <w:rFonts w:ascii="Arial" w:hAnsi="Arial" w:cs="Arial"/>
          <w:sz w:val="22"/>
          <w:szCs w:val="22"/>
          <w:lang w:val="en"/>
        </w:rPr>
      </w:pPr>
      <w:r>
        <w:rPr>
          <w:rFonts w:ascii="Arial" w:hAnsi="Arial" w:cs="Arial"/>
          <w:sz w:val="22"/>
          <w:szCs w:val="22"/>
          <w:lang w:val="en"/>
        </w:rPr>
        <w:t xml:space="preserve"> A person feels that the pillows that are offered are too lumpy </w:t>
      </w:r>
    </w:p>
    <w:p w14:paraId="4AF9E4D8" w14:textId="77777777" w:rsidR="00166155" w:rsidRDefault="00166155" w:rsidP="00166155">
      <w:pPr>
        <w:autoSpaceDE w:val="0"/>
        <w:autoSpaceDN w:val="0"/>
        <w:adjustRightInd w:val="0"/>
        <w:ind w:firstLine="60"/>
        <w:rPr>
          <w:rFonts w:ascii="Arial" w:hAnsi="Arial" w:cs="Arial"/>
          <w:sz w:val="22"/>
          <w:szCs w:val="22"/>
          <w:lang w:val="en"/>
        </w:rPr>
      </w:pPr>
    </w:p>
    <w:p w14:paraId="6FCD0FC0" w14:textId="77777777" w:rsidR="00166155" w:rsidRDefault="00166155" w:rsidP="00166155">
      <w:pPr>
        <w:numPr>
          <w:ilvl w:val="0"/>
          <w:numId w:val="1"/>
        </w:numPr>
        <w:autoSpaceDE w:val="0"/>
        <w:autoSpaceDN w:val="0"/>
        <w:adjustRightInd w:val="0"/>
        <w:ind w:left="720" w:hanging="360"/>
        <w:rPr>
          <w:rFonts w:ascii="Arial" w:hAnsi="Arial" w:cs="Arial"/>
          <w:sz w:val="22"/>
          <w:szCs w:val="22"/>
          <w:lang w:val="en"/>
        </w:rPr>
      </w:pPr>
      <w:r>
        <w:rPr>
          <w:rFonts w:ascii="Arial" w:hAnsi="Arial" w:cs="Arial"/>
          <w:sz w:val="22"/>
          <w:szCs w:val="22"/>
          <w:lang w:val="en"/>
        </w:rPr>
        <w:t>That the classroom is too hot/</w:t>
      </w:r>
      <w:r w:rsidR="00B503A9">
        <w:rPr>
          <w:rFonts w:ascii="Arial" w:hAnsi="Arial" w:cs="Arial"/>
          <w:sz w:val="22"/>
          <w:szCs w:val="22"/>
          <w:lang w:val="en"/>
        </w:rPr>
        <w:t xml:space="preserve"> </w:t>
      </w:r>
      <w:r>
        <w:rPr>
          <w:rFonts w:ascii="Arial" w:hAnsi="Arial" w:cs="Arial"/>
          <w:sz w:val="22"/>
          <w:szCs w:val="22"/>
          <w:lang w:val="en"/>
        </w:rPr>
        <w:t>cold/</w:t>
      </w:r>
      <w:r w:rsidR="00B503A9">
        <w:rPr>
          <w:rFonts w:ascii="Arial" w:hAnsi="Arial" w:cs="Arial"/>
          <w:sz w:val="22"/>
          <w:szCs w:val="22"/>
          <w:lang w:val="en"/>
        </w:rPr>
        <w:t xml:space="preserve"> </w:t>
      </w:r>
      <w:r>
        <w:rPr>
          <w:rFonts w:ascii="Arial" w:hAnsi="Arial" w:cs="Arial"/>
          <w:sz w:val="22"/>
          <w:szCs w:val="22"/>
          <w:lang w:val="en"/>
        </w:rPr>
        <w:t>bright/</w:t>
      </w:r>
      <w:r w:rsidR="00B503A9">
        <w:rPr>
          <w:rFonts w:ascii="Arial" w:hAnsi="Arial" w:cs="Arial"/>
          <w:sz w:val="22"/>
          <w:szCs w:val="22"/>
          <w:lang w:val="en"/>
        </w:rPr>
        <w:t xml:space="preserve"> </w:t>
      </w:r>
      <w:r>
        <w:rPr>
          <w:rFonts w:ascii="Arial" w:hAnsi="Arial" w:cs="Arial"/>
          <w:sz w:val="22"/>
          <w:szCs w:val="22"/>
          <w:lang w:val="en"/>
        </w:rPr>
        <w:t xml:space="preserve">dark </w:t>
      </w:r>
    </w:p>
    <w:p w14:paraId="28E23E6C" w14:textId="77777777" w:rsidR="00166155" w:rsidRDefault="00166155" w:rsidP="00166155">
      <w:pPr>
        <w:autoSpaceDE w:val="0"/>
        <w:autoSpaceDN w:val="0"/>
        <w:adjustRightInd w:val="0"/>
        <w:ind w:firstLine="60"/>
        <w:rPr>
          <w:rFonts w:ascii="Arial" w:hAnsi="Arial" w:cs="Arial"/>
          <w:sz w:val="22"/>
          <w:szCs w:val="22"/>
          <w:lang w:val="en"/>
        </w:rPr>
      </w:pPr>
    </w:p>
    <w:p w14:paraId="0A8190E0" w14:textId="77777777" w:rsidR="00166155" w:rsidRDefault="00166155" w:rsidP="00166155">
      <w:pPr>
        <w:numPr>
          <w:ilvl w:val="0"/>
          <w:numId w:val="1"/>
        </w:numPr>
        <w:autoSpaceDE w:val="0"/>
        <w:autoSpaceDN w:val="0"/>
        <w:adjustRightInd w:val="0"/>
        <w:ind w:left="720" w:hanging="360"/>
        <w:rPr>
          <w:rFonts w:ascii="Arial" w:hAnsi="Arial" w:cs="Arial"/>
          <w:sz w:val="22"/>
          <w:szCs w:val="22"/>
          <w:lang w:val="en"/>
        </w:rPr>
      </w:pPr>
      <w:r>
        <w:rPr>
          <w:rFonts w:ascii="Arial" w:hAnsi="Arial" w:cs="Arial"/>
          <w:sz w:val="22"/>
          <w:szCs w:val="22"/>
          <w:lang w:val="en"/>
        </w:rPr>
        <w:t xml:space="preserve">The </w:t>
      </w:r>
      <w:r w:rsidR="00E31FE4">
        <w:rPr>
          <w:rFonts w:ascii="Arial" w:hAnsi="Arial" w:cs="Arial"/>
          <w:sz w:val="22"/>
          <w:szCs w:val="22"/>
          <w:lang w:val="en"/>
        </w:rPr>
        <w:t>young person</w:t>
      </w:r>
      <w:r>
        <w:rPr>
          <w:rFonts w:ascii="Arial" w:hAnsi="Arial" w:cs="Arial"/>
          <w:sz w:val="22"/>
          <w:szCs w:val="22"/>
          <w:lang w:val="en"/>
        </w:rPr>
        <w:t xml:space="preserve">’s bedroom has not been decorated correctly </w:t>
      </w:r>
    </w:p>
    <w:p w14:paraId="279F9A79" w14:textId="77777777" w:rsidR="00166155" w:rsidRDefault="00166155" w:rsidP="00166155">
      <w:pPr>
        <w:autoSpaceDE w:val="0"/>
        <w:autoSpaceDN w:val="0"/>
        <w:adjustRightInd w:val="0"/>
        <w:ind w:firstLine="60"/>
        <w:rPr>
          <w:rFonts w:ascii="Arial" w:hAnsi="Arial" w:cs="Arial"/>
          <w:sz w:val="22"/>
          <w:szCs w:val="22"/>
          <w:lang w:val="en"/>
        </w:rPr>
      </w:pPr>
    </w:p>
    <w:p w14:paraId="30F5D72B" w14:textId="77777777" w:rsidR="00166155" w:rsidRDefault="00166155" w:rsidP="00166155">
      <w:pPr>
        <w:numPr>
          <w:ilvl w:val="0"/>
          <w:numId w:val="1"/>
        </w:numPr>
        <w:autoSpaceDE w:val="0"/>
        <w:autoSpaceDN w:val="0"/>
        <w:adjustRightInd w:val="0"/>
        <w:ind w:left="720" w:hanging="360"/>
        <w:rPr>
          <w:rFonts w:ascii="Arial" w:hAnsi="Arial" w:cs="Arial"/>
          <w:sz w:val="22"/>
          <w:szCs w:val="22"/>
          <w:lang w:val="en"/>
        </w:rPr>
      </w:pPr>
      <w:r>
        <w:rPr>
          <w:rFonts w:ascii="Arial" w:hAnsi="Arial" w:cs="Arial"/>
          <w:sz w:val="22"/>
          <w:szCs w:val="22"/>
          <w:lang w:val="en"/>
        </w:rPr>
        <w:t>The soft play area is not accessible at an a</w:t>
      </w:r>
      <w:r w:rsidR="00B503A9">
        <w:rPr>
          <w:rFonts w:ascii="Arial" w:hAnsi="Arial" w:cs="Arial"/>
          <w:sz w:val="22"/>
          <w:szCs w:val="22"/>
          <w:lang w:val="en"/>
        </w:rPr>
        <w:t>greed time for the pupil</w:t>
      </w:r>
    </w:p>
    <w:p w14:paraId="624C63D6"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w:t>
      </w:r>
    </w:p>
    <w:p w14:paraId="279EF311"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If the complaint is of a more serious nature it will be acted upon by a member of the Senior Leadership Team according to the procedures that follow. The person making a complaint also has access to outside advice and this right should be made aware to the person making a complaint by the person they are making the complaint to. </w:t>
      </w:r>
    </w:p>
    <w:p w14:paraId="17DFA35A"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w:t>
      </w:r>
    </w:p>
    <w:p w14:paraId="798A74CE"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Examples of more serious complaints (these which should be referred to the Senior Leadership Team without undue delay) are: </w:t>
      </w:r>
    </w:p>
    <w:p w14:paraId="4FAFFD1E"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w:t>
      </w:r>
    </w:p>
    <w:p w14:paraId="2D8E5286" w14:textId="77777777" w:rsidR="00166155" w:rsidRDefault="00166155" w:rsidP="00166155">
      <w:pPr>
        <w:numPr>
          <w:ilvl w:val="0"/>
          <w:numId w:val="1"/>
        </w:numPr>
        <w:autoSpaceDE w:val="0"/>
        <w:autoSpaceDN w:val="0"/>
        <w:adjustRightInd w:val="0"/>
        <w:ind w:left="720" w:hanging="360"/>
        <w:rPr>
          <w:rFonts w:ascii="Arial" w:hAnsi="Arial" w:cs="Arial"/>
          <w:sz w:val="22"/>
          <w:szCs w:val="22"/>
          <w:lang w:val="en"/>
        </w:rPr>
      </w:pPr>
      <w:r>
        <w:rPr>
          <w:rFonts w:ascii="Arial" w:hAnsi="Arial" w:cs="Arial"/>
          <w:sz w:val="22"/>
          <w:szCs w:val="22"/>
          <w:lang w:val="en"/>
        </w:rPr>
        <w:t xml:space="preserve">A student/young person or their representative believes themselves to be the target for bullying by his/her peers </w:t>
      </w:r>
    </w:p>
    <w:p w14:paraId="4800A45D" w14:textId="77777777" w:rsidR="00166155" w:rsidRDefault="00166155" w:rsidP="00166155">
      <w:pPr>
        <w:autoSpaceDE w:val="0"/>
        <w:autoSpaceDN w:val="0"/>
        <w:adjustRightInd w:val="0"/>
        <w:ind w:firstLine="60"/>
        <w:rPr>
          <w:rFonts w:ascii="Arial" w:hAnsi="Arial" w:cs="Arial"/>
          <w:sz w:val="22"/>
          <w:szCs w:val="22"/>
          <w:lang w:val="en"/>
        </w:rPr>
      </w:pPr>
    </w:p>
    <w:p w14:paraId="5BAE5AC7" w14:textId="77777777" w:rsidR="00166155" w:rsidRDefault="00166155" w:rsidP="00166155">
      <w:pPr>
        <w:numPr>
          <w:ilvl w:val="0"/>
          <w:numId w:val="1"/>
        </w:numPr>
        <w:autoSpaceDE w:val="0"/>
        <w:autoSpaceDN w:val="0"/>
        <w:adjustRightInd w:val="0"/>
        <w:ind w:left="720" w:hanging="360"/>
        <w:rPr>
          <w:rFonts w:ascii="Arial" w:hAnsi="Arial" w:cs="Arial"/>
          <w:sz w:val="22"/>
          <w:szCs w:val="22"/>
          <w:lang w:val="en"/>
        </w:rPr>
      </w:pPr>
      <w:r>
        <w:rPr>
          <w:rFonts w:ascii="Arial" w:hAnsi="Arial" w:cs="Arial"/>
          <w:sz w:val="22"/>
          <w:szCs w:val="22"/>
          <w:lang w:val="en"/>
        </w:rPr>
        <w:t xml:space="preserve">A student/ young person or their representative believes themselves to be the subject of abuse or bullying by any adult (including their home setting) </w:t>
      </w:r>
    </w:p>
    <w:p w14:paraId="4ADD59B6"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w:t>
      </w:r>
    </w:p>
    <w:p w14:paraId="28C777A8" w14:textId="77777777" w:rsidR="00166155" w:rsidRDefault="00166155" w:rsidP="00166155">
      <w:pPr>
        <w:numPr>
          <w:ilvl w:val="0"/>
          <w:numId w:val="1"/>
        </w:numPr>
        <w:autoSpaceDE w:val="0"/>
        <w:autoSpaceDN w:val="0"/>
        <w:adjustRightInd w:val="0"/>
        <w:ind w:left="720" w:hanging="360"/>
        <w:rPr>
          <w:rFonts w:ascii="Arial" w:hAnsi="Arial" w:cs="Arial"/>
          <w:sz w:val="22"/>
          <w:szCs w:val="22"/>
          <w:lang w:val="en"/>
        </w:rPr>
      </w:pPr>
      <w:r>
        <w:rPr>
          <w:rFonts w:ascii="Arial" w:hAnsi="Arial" w:cs="Arial"/>
          <w:sz w:val="22"/>
          <w:szCs w:val="22"/>
          <w:lang w:val="en"/>
        </w:rPr>
        <w:t>A person feels that the content of a lesson or activity in which they were present (or had evidence of) was not fully m</w:t>
      </w:r>
      <w:r w:rsidR="00B503A9">
        <w:rPr>
          <w:rFonts w:ascii="Arial" w:hAnsi="Arial" w:cs="Arial"/>
          <w:sz w:val="22"/>
          <w:szCs w:val="22"/>
          <w:lang w:val="en"/>
        </w:rPr>
        <w:t>atched to the need of a pupil</w:t>
      </w:r>
    </w:p>
    <w:p w14:paraId="07462806" w14:textId="77777777" w:rsidR="00166155" w:rsidRDefault="00166155" w:rsidP="00166155">
      <w:pPr>
        <w:autoSpaceDE w:val="0"/>
        <w:autoSpaceDN w:val="0"/>
        <w:adjustRightInd w:val="0"/>
        <w:ind w:firstLine="60"/>
        <w:rPr>
          <w:rFonts w:ascii="Arial" w:hAnsi="Arial" w:cs="Arial"/>
          <w:sz w:val="22"/>
          <w:szCs w:val="22"/>
          <w:lang w:val="en"/>
        </w:rPr>
      </w:pPr>
    </w:p>
    <w:p w14:paraId="297A264D" w14:textId="77777777" w:rsidR="00166155" w:rsidRDefault="00166155" w:rsidP="00166155">
      <w:pPr>
        <w:numPr>
          <w:ilvl w:val="0"/>
          <w:numId w:val="1"/>
        </w:numPr>
        <w:autoSpaceDE w:val="0"/>
        <w:autoSpaceDN w:val="0"/>
        <w:adjustRightInd w:val="0"/>
        <w:ind w:left="720" w:hanging="360"/>
        <w:rPr>
          <w:rFonts w:ascii="Arial" w:hAnsi="Arial" w:cs="Arial"/>
          <w:sz w:val="22"/>
          <w:szCs w:val="22"/>
          <w:lang w:val="en"/>
        </w:rPr>
      </w:pPr>
      <w:r>
        <w:rPr>
          <w:rFonts w:ascii="Arial" w:hAnsi="Arial" w:cs="Arial"/>
          <w:sz w:val="22"/>
          <w:szCs w:val="22"/>
          <w:lang w:val="en"/>
        </w:rPr>
        <w:t xml:space="preserve"> A member of staff fails to deliver a promised commitment to a parent/</w:t>
      </w:r>
      <w:r w:rsidR="00B503A9">
        <w:rPr>
          <w:rFonts w:ascii="Arial" w:hAnsi="Arial" w:cs="Arial"/>
          <w:sz w:val="22"/>
          <w:szCs w:val="22"/>
          <w:lang w:val="en"/>
        </w:rPr>
        <w:t xml:space="preserve"> </w:t>
      </w:r>
      <w:r w:rsidR="00E31FE4">
        <w:rPr>
          <w:rFonts w:ascii="Arial" w:hAnsi="Arial" w:cs="Arial"/>
          <w:sz w:val="22"/>
          <w:szCs w:val="22"/>
          <w:lang w:val="en"/>
        </w:rPr>
        <w:t xml:space="preserve">young person </w:t>
      </w:r>
      <w:r>
        <w:rPr>
          <w:rFonts w:ascii="Arial" w:hAnsi="Arial" w:cs="Arial"/>
          <w:sz w:val="22"/>
          <w:szCs w:val="22"/>
          <w:lang w:val="en"/>
        </w:rPr>
        <w:t>/</w:t>
      </w:r>
      <w:r w:rsidR="00B503A9">
        <w:rPr>
          <w:rFonts w:ascii="Arial" w:hAnsi="Arial" w:cs="Arial"/>
          <w:sz w:val="22"/>
          <w:szCs w:val="22"/>
          <w:lang w:val="en"/>
        </w:rPr>
        <w:t xml:space="preserve"> </w:t>
      </w:r>
      <w:r>
        <w:rPr>
          <w:rFonts w:ascii="Arial" w:hAnsi="Arial" w:cs="Arial"/>
          <w:sz w:val="22"/>
          <w:szCs w:val="22"/>
          <w:lang w:val="en"/>
        </w:rPr>
        <w:t xml:space="preserve">external professional </w:t>
      </w:r>
    </w:p>
    <w:p w14:paraId="4E1C33AF"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w:t>
      </w:r>
    </w:p>
    <w:p w14:paraId="2AF7A701"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At all stages, it must be made clear to the person making a complaint that there will be no reprisals against them as a result of making a complaint. </w:t>
      </w:r>
    </w:p>
    <w:p w14:paraId="79CE9073"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w:t>
      </w:r>
    </w:p>
    <w:p w14:paraId="048889BC"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At all stages, complaints should be made in confidential surroundings and the privacy and dignity of the complainant should be protected. </w:t>
      </w:r>
    </w:p>
    <w:p w14:paraId="0518B1D0"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w:t>
      </w:r>
    </w:p>
    <w:p w14:paraId="1F6A3B1A" w14:textId="77777777" w:rsidR="00166155" w:rsidRDefault="00B503A9" w:rsidP="00166155">
      <w:pPr>
        <w:autoSpaceDE w:val="0"/>
        <w:autoSpaceDN w:val="0"/>
        <w:adjustRightInd w:val="0"/>
        <w:rPr>
          <w:rFonts w:ascii="Arial" w:hAnsi="Arial" w:cs="Arial"/>
          <w:sz w:val="22"/>
          <w:szCs w:val="22"/>
          <w:lang w:val="en"/>
        </w:rPr>
      </w:pPr>
      <w:r>
        <w:rPr>
          <w:rFonts w:ascii="Arial" w:hAnsi="Arial" w:cs="Arial"/>
          <w:sz w:val="22"/>
          <w:szCs w:val="22"/>
          <w:lang w:val="en"/>
        </w:rPr>
        <w:t>A pupil</w:t>
      </w:r>
      <w:r w:rsidR="00166155">
        <w:rPr>
          <w:rFonts w:ascii="Arial" w:hAnsi="Arial" w:cs="Arial"/>
          <w:sz w:val="22"/>
          <w:szCs w:val="22"/>
          <w:lang w:val="en"/>
        </w:rPr>
        <w:t xml:space="preserve"> who raises a complaint or representation will not be subject to any criticism or sanction for raising the complaint.  </w:t>
      </w:r>
    </w:p>
    <w:p w14:paraId="496A134F"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w:t>
      </w:r>
    </w:p>
    <w:p w14:paraId="0573A6C1" w14:textId="77777777" w:rsidR="00166155" w:rsidRDefault="00B503A9" w:rsidP="00166155">
      <w:pPr>
        <w:autoSpaceDE w:val="0"/>
        <w:autoSpaceDN w:val="0"/>
        <w:adjustRightInd w:val="0"/>
        <w:rPr>
          <w:rFonts w:ascii="Arial" w:hAnsi="Arial" w:cs="Arial"/>
          <w:sz w:val="22"/>
          <w:szCs w:val="22"/>
          <w:lang w:val="en"/>
        </w:rPr>
      </w:pPr>
      <w:r>
        <w:rPr>
          <w:rFonts w:ascii="Arial" w:hAnsi="Arial" w:cs="Arial"/>
          <w:sz w:val="22"/>
          <w:szCs w:val="22"/>
          <w:lang w:val="en"/>
        </w:rPr>
        <w:t>Where a pupil</w:t>
      </w:r>
      <w:r w:rsidR="00166155">
        <w:rPr>
          <w:rFonts w:ascii="Arial" w:hAnsi="Arial" w:cs="Arial"/>
          <w:sz w:val="22"/>
          <w:szCs w:val="22"/>
          <w:lang w:val="en"/>
        </w:rPr>
        <w:t xml:space="preserve">’s complaint is found to be malicious, this will be addressed with parents and social workers and not through any form of consequences within </w:t>
      </w:r>
      <w:r>
        <w:rPr>
          <w:rFonts w:ascii="Arial" w:hAnsi="Arial" w:cs="Arial"/>
          <w:sz w:val="22"/>
          <w:szCs w:val="22"/>
          <w:lang w:val="en"/>
        </w:rPr>
        <w:t>the school or home</w:t>
      </w:r>
      <w:r w:rsidR="00166155">
        <w:rPr>
          <w:rFonts w:ascii="Arial" w:hAnsi="Arial" w:cs="Arial"/>
          <w:sz w:val="22"/>
          <w:szCs w:val="22"/>
          <w:lang w:val="en"/>
        </w:rPr>
        <w:t>.</w:t>
      </w:r>
    </w:p>
    <w:p w14:paraId="40D0E08D" w14:textId="77777777" w:rsidR="00166155" w:rsidRDefault="00166155" w:rsidP="00166155">
      <w:pPr>
        <w:autoSpaceDE w:val="0"/>
        <w:autoSpaceDN w:val="0"/>
        <w:adjustRightInd w:val="0"/>
        <w:rPr>
          <w:rFonts w:ascii="Arial" w:hAnsi="Arial" w:cs="Arial"/>
          <w:sz w:val="22"/>
          <w:szCs w:val="22"/>
          <w:lang w:val="en"/>
        </w:rPr>
      </w:pPr>
    </w:p>
    <w:p w14:paraId="28436208" w14:textId="77777777" w:rsidR="00166155" w:rsidRDefault="00166155" w:rsidP="00166155">
      <w:pPr>
        <w:autoSpaceDE w:val="0"/>
        <w:autoSpaceDN w:val="0"/>
        <w:adjustRightInd w:val="0"/>
        <w:rPr>
          <w:rFonts w:ascii="Arial" w:hAnsi="Arial" w:cs="Arial"/>
          <w:sz w:val="22"/>
          <w:szCs w:val="22"/>
          <w:lang w:val="en"/>
        </w:rPr>
      </w:pPr>
    </w:p>
    <w:p w14:paraId="3C149A75" w14:textId="77777777" w:rsidR="00166155" w:rsidRDefault="00166155" w:rsidP="00166155">
      <w:pPr>
        <w:autoSpaceDE w:val="0"/>
        <w:autoSpaceDN w:val="0"/>
        <w:adjustRightInd w:val="0"/>
        <w:rPr>
          <w:rFonts w:ascii="Arial" w:hAnsi="Arial" w:cs="Arial"/>
          <w:b/>
          <w:bCs/>
          <w:sz w:val="22"/>
          <w:szCs w:val="22"/>
          <w:lang w:val="en"/>
        </w:rPr>
      </w:pPr>
      <w:r>
        <w:rPr>
          <w:rFonts w:ascii="Arial" w:hAnsi="Arial" w:cs="Arial"/>
          <w:b/>
          <w:bCs/>
          <w:sz w:val="22"/>
          <w:szCs w:val="22"/>
          <w:lang w:val="en"/>
        </w:rPr>
        <w:t>Procedures for Resolving Complaints with Timescales:</w:t>
      </w:r>
    </w:p>
    <w:p w14:paraId="7D765444" w14:textId="77777777" w:rsidR="00166155" w:rsidRDefault="00166155" w:rsidP="00166155">
      <w:pPr>
        <w:autoSpaceDE w:val="0"/>
        <w:autoSpaceDN w:val="0"/>
        <w:adjustRightInd w:val="0"/>
        <w:rPr>
          <w:rFonts w:ascii="Arial" w:hAnsi="Arial" w:cs="Arial"/>
          <w:b/>
          <w:bCs/>
          <w:sz w:val="22"/>
          <w:szCs w:val="22"/>
          <w:lang w:val="en"/>
        </w:rPr>
      </w:pPr>
    </w:p>
    <w:p w14:paraId="3F8BA5C5"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Complaints and concerns received by staff will be acted upon by that member of staff or passed on to the relevant staff for action. In either case appropriate ‘Concern, complaint or safeguarding’ form needs to be completed and the complaint recorded in the School/Home complaints record. </w:t>
      </w:r>
    </w:p>
    <w:p w14:paraId="6B635426" w14:textId="77777777" w:rsidR="00166155" w:rsidRDefault="00166155" w:rsidP="00166155">
      <w:pPr>
        <w:autoSpaceDE w:val="0"/>
        <w:autoSpaceDN w:val="0"/>
        <w:adjustRightInd w:val="0"/>
        <w:rPr>
          <w:rFonts w:ascii="Arial" w:hAnsi="Arial" w:cs="Arial"/>
          <w:b/>
          <w:bCs/>
          <w:sz w:val="22"/>
          <w:szCs w:val="22"/>
          <w:lang w:val="en"/>
        </w:rPr>
      </w:pPr>
      <w:r>
        <w:rPr>
          <w:rFonts w:ascii="Arial" w:hAnsi="Arial" w:cs="Arial"/>
          <w:b/>
          <w:bCs/>
          <w:sz w:val="22"/>
          <w:szCs w:val="22"/>
          <w:lang w:val="en"/>
        </w:rPr>
        <w:t xml:space="preserve"> </w:t>
      </w:r>
    </w:p>
    <w:p w14:paraId="5CA030FC" w14:textId="77777777" w:rsidR="00166155" w:rsidRDefault="00166155" w:rsidP="00166155">
      <w:pPr>
        <w:autoSpaceDE w:val="0"/>
        <w:autoSpaceDN w:val="0"/>
        <w:adjustRightInd w:val="0"/>
        <w:rPr>
          <w:rFonts w:ascii="Arial" w:hAnsi="Arial" w:cs="Arial"/>
          <w:b/>
          <w:bCs/>
          <w:sz w:val="22"/>
          <w:szCs w:val="22"/>
          <w:lang w:val="en"/>
        </w:rPr>
      </w:pPr>
    </w:p>
    <w:p w14:paraId="08842511" w14:textId="77777777" w:rsidR="00166155" w:rsidRDefault="00166155" w:rsidP="00166155">
      <w:pPr>
        <w:autoSpaceDE w:val="0"/>
        <w:autoSpaceDN w:val="0"/>
        <w:adjustRightInd w:val="0"/>
        <w:rPr>
          <w:rFonts w:ascii="Arial" w:hAnsi="Arial" w:cs="Arial"/>
          <w:b/>
          <w:bCs/>
          <w:sz w:val="22"/>
          <w:szCs w:val="22"/>
          <w:lang w:val="en"/>
        </w:rPr>
      </w:pPr>
      <w:r>
        <w:rPr>
          <w:rFonts w:ascii="Arial" w:hAnsi="Arial" w:cs="Arial"/>
          <w:b/>
          <w:bCs/>
          <w:sz w:val="22"/>
          <w:szCs w:val="22"/>
          <w:lang w:val="en"/>
        </w:rPr>
        <w:t xml:space="preserve">There are five (5) possible stages to the complaints procedure as follows: </w:t>
      </w:r>
    </w:p>
    <w:p w14:paraId="508EB7C5" w14:textId="77777777" w:rsidR="00166155" w:rsidRDefault="00166155" w:rsidP="00166155">
      <w:pPr>
        <w:autoSpaceDE w:val="0"/>
        <w:autoSpaceDN w:val="0"/>
        <w:adjustRightInd w:val="0"/>
        <w:rPr>
          <w:rFonts w:ascii="Arial" w:hAnsi="Arial" w:cs="Arial"/>
          <w:b/>
          <w:bCs/>
          <w:sz w:val="22"/>
          <w:szCs w:val="22"/>
          <w:lang w:val="en"/>
        </w:rPr>
      </w:pPr>
      <w:r>
        <w:rPr>
          <w:rFonts w:ascii="Arial" w:hAnsi="Arial" w:cs="Arial"/>
          <w:b/>
          <w:bCs/>
          <w:sz w:val="22"/>
          <w:szCs w:val="22"/>
          <w:lang w:val="en"/>
        </w:rPr>
        <w:t xml:space="preserve"> </w:t>
      </w:r>
    </w:p>
    <w:p w14:paraId="0E2CDC0F" w14:textId="25B89235"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1) Informal stage: discussion between the complain</w:t>
      </w:r>
      <w:r w:rsidR="00B503A9">
        <w:rPr>
          <w:rFonts w:ascii="Arial" w:hAnsi="Arial" w:cs="Arial"/>
          <w:sz w:val="22"/>
          <w:szCs w:val="22"/>
          <w:lang w:val="en"/>
        </w:rPr>
        <w:t>ant and a member of the home’s</w:t>
      </w:r>
      <w:r>
        <w:rPr>
          <w:rFonts w:ascii="Arial" w:hAnsi="Arial" w:cs="Arial"/>
          <w:sz w:val="22"/>
          <w:szCs w:val="22"/>
          <w:lang w:val="en"/>
        </w:rPr>
        <w:t xml:space="preserve"> staff. This may be a minor complaint and one which can be dealt with very quickly by the member of staff concerned. This is typically done within 5 working days. </w:t>
      </w:r>
    </w:p>
    <w:p w14:paraId="6A02D69B" w14:textId="77777777" w:rsidR="00166155" w:rsidRDefault="00166155" w:rsidP="00166155">
      <w:pPr>
        <w:autoSpaceDE w:val="0"/>
        <w:autoSpaceDN w:val="0"/>
        <w:adjustRightInd w:val="0"/>
        <w:rPr>
          <w:rFonts w:ascii="Arial" w:hAnsi="Arial" w:cs="Arial"/>
          <w:b/>
          <w:bCs/>
          <w:sz w:val="22"/>
          <w:szCs w:val="22"/>
          <w:lang w:val="en"/>
        </w:rPr>
      </w:pPr>
      <w:r>
        <w:rPr>
          <w:rFonts w:ascii="Arial" w:hAnsi="Arial" w:cs="Arial"/>
          <w:b/>
          <w:bCs/>
          <w:sz w:val="22"/>
          <w:szCs w:val="22"/>
          <w:lang w:val="en"/>
        </w:rPr>
        <w:t xml:space="preserve"> </w:t>
      </w:r>
    </w:p>
    <w:p w14:paraId="09EFEA21" w14:textId="1975748B"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2) Formal stage: if the complainant is not satisfied, he or she can put their complaints in writing to the Head of Care who will inform the Senior Leadership Team, who will nominate a member of staff to investigate the complaint. The person will not be the subject of the </w:t>
      </w:r>
      <w:proofErr w:type="gramStart"/>
      <w:r>
        <w:rPr>
          <w:rFonts w:ascii="Arial" w:hAnsi="Arial" w:cs="Arial"/>
          <w:sz w:val="22"/>
          <w:szCs w:val="22"/>
          <w:lang w:val="en"/>
        </w:rPr>
        <w:t>complaint, unless</w:t>
      </w:r>
      <w:proofErr w:type="gramEnd"/>
      <w:r>
        <w:rPr>
          <w:rFonts w:ascii="Arial" w:hAnsi="Arial" w:cs="Arial"/>
          <w:sz w:val="22"/>
          <w:szCs w:val="22"/>
          <w:lang w:val="en"/>
        </w:rPr>
        <w:t xml:space="preserve"> it is appropriate as determined by the </w:t>
      </w:r>
      <w:r w:rsidR="00B04D12">
        <w:rPr>
          <w:rFonts w:ascii="Arial" w:hAnsi="Arial" w:cs="Arial"/>
          <w:sz w:val="22"/>
          <w:szCs w:val="22"/>
          <w:lang w:val="en"/>
        </w:rPr>
        <w:t>Director.</w:t>
      </w:r>
      <w:r>
        <w:rPr>
          <w:rFonts w:ascii="Arial" w:hAnsi="Arial" w:cs="Arial"/>
          <w:sz w:val="22"/>
          <w:szCs w:val="22"/>
          <w:lang w:val="en"/>
        </w:rPr>
        <w:t xml:space="preserve"> </w:t>
      </w:r>
    </w:p>
    <w:p w14:paraId="53F5A417" w14:textId="77777777" w:rsidR="00166155" w:rsidRDefault="00166155" w:rsidP="00166155">
      <w:pPr>
        <w:autoSpaceDE w:val="0"/>
        <w:autoSpaceDN w:val="0"/>
        <w:adjustRightInd w:val="0"/>
        <w:rPr>
          <w:rFonts w:ascii="Arial" w:hAnsi="Arial" w:cs="Arial"/>
          <w:b/>
          <w:bCs/>
          <w:sz w:val="22"/>
          <w:szCs w:val="22"/>
          <w:lang w:val="en"/>
        </w:rPr>
      </w:pPr>
      <w:r>
        <w:rPr>
          <w:rFonts w:ascii="Arial" w:hAnsi="Arial" w:cs="Arial"/>
          <w:b/>
          <w:bCs/>
          <w:sz w:val="22"/>
          <w:szCs w:val="22"/>
          <w:lang w:val="en"/>
        </w:rPr>
        <w:t xml:space="preserve">                                                          </w:t>
      </w:r>
    </w:p>
    <w:p w14:paraId="11A4F7BA" w14:textId="60B065FE"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Within 10 </w:t>
      </w:r>
      <w:r w:rsidR="00B04D12">
        <w:rPr>
          <w:rFonts w:ascii="Arial" w:hAnsi="Arial" w:cs="Arial"/>
          <w:sz w:val="22"/>
          <w:szCs w:val="22"/>
          <w:lang w:val="en"/>
        </w:rPr>
        <w:t>working</w:t>
      </w:r>
      <w:r>
        <w:rPr>
          <w:rFonts w:ascii="Arial" w:hAnsi="Arial" w:cs="Arial"/>
          <w:sz w:val="22"/>
          <w:szCs w:val="22"/>
          <w:lang w:val="en"/>
        </w:rPr>
        <w:t xml:space="preserve"> days the nominated member of the Senior Leadership Team must either inform the complainant of a </w:t>
      </w:r>
      <w:proofErr w:type="gramStart"/>
      <w:r>
        <w:rPr>
          <w:rFonts w:ascii="Arial" w:hAnsi="Arial" w:cs="Arial"/>
          <w:sz w:val="22"/>
          <w:szCs w:val="22"/>
          <w:lang w:val="en"/>
        </w:rPr>
        <w:t>decision, or</w:t>
      </w:r>
      <w:proofErr w:type="gramEnd"/>
      <w:r>
        <w:rPr>
          <w:rFonts w:ascii="Arial" w:hAnsi="Arial" w:cs="Arial"/>
          <w:sz w:val="22"/>
          <w:szCs w:val="22"/>
          <w:lang w:val="en"/>
        </w:rPr>
        <w:t xml:space="preserve"> tell the complainant when a decision will be made.  </w:t>
      </w:r>
    </w:p>
    <w:p w14:paraId="00C0473B" w14:textId="77777777" w:rsidR="00166155" w:rsidRDefault="00166155" w:rsidP="00166155">
      <w:pPr>
        <w:autoSpaceDE w:val="0"/>
        <w:autoSpaceDN w:val="0"/>
        <w:adjustRightInd w:val="0"/>
        <w:rPr>
          <w:rFonts w:ascii="Arial" w:hAnsi="Arial" w:cs="Arial"/>
          <w:b/>
          <w:bCs/>
          <w:sz w:val="22"/>
          <w:szCs w:val="22"/>
          <w:lang w:val="en"/>
        </w:rPr>
      </w:pPr>
      <w:r>
        <w:rPr>
          <w:rFonts w:ascii="Arial" w:hAnsi="Arial" w:cs="Arial"/>
          <w:b/>
          <w:bCs/>
          <w:sz w:val="22"/>
          <w:szCs w:val="22"/>
          <w:lang w:val="en"/>
        </w:rPr>
        <w:t xml:space="preserve"> </w:t>
      </w:r>
    </w:p>
    <w:p w14:paraId="6B795FCC"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This stage will have included consultation with the person making a complaint.  </w:t>
      </w:r>
    </w:p>
    <w:p w14:paraId="2A5D0C40" w14:textId="77777777" w:rsidR="00166155" w:rsidRDefault="00166155" w:rsidP="00166155">
      <w:pPr>
        <w:autoSpaceDE w:val="0"/>
        <w:autoSpaceDN w:val="0"/>
        <w:adjustRightInd w:val="0"/>
        <w:rPr>
          <w:rFonts w:ascii="Arial" w:hAnsi="Arial" w:cs="Arial"/>
          <w:b/>
          <w:bCs/>
          <w:sz w:val="22"/>
          <w:szCs w:val="22"/>
          <w:lang w:val="en"/>
        </w:rPr>
      </w:pPr>
      <w:r>
        <w:rPr>
          <w:rFonts w:ascii="Arial" w:hAnsi="Arial" w:cs="Arial"/>
          <w:b/>
          <w:bCs/>
          <w:sz w:val="22"/>
          <w:szCs w:val="22"/>
          <w:lang w:val="en"/>
        </w:rPr>
        <w:t xml:space="preserve"> </w:t>
      </w:r>
    </w:p>
    <w:p w14:paraId="4EABAAEC"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Once the complaint or representation has been resolved the nominated member of the Senior Leadership Team will write to the person making a complaint, to outline the resolution.  </w:t>
      </w:r>
    </w:p>
    <w:p w14:paraId="2AC8F800" w14:textId="77777777" w:rsidR="00166155" w:rsidRDefault="00166155" w:rsidP="00166155">
      <w:pPr>
        <w:autoSpaceDE w:val="0"/>
        <w:autoSpaceDN w:val="0"/>
        <w:adjustRightInd w:val="0"/>
        <w:rPr>
          <w:rFonts w:ascii="Arial" w:hAnsi="Arial" w:cs="Arial"/>
          <w:b/>
          <w:bCs/>
          <w:sz w:val="22"/>
          <w:szCs w:val="22"/>
          <w:lang w:val="en"/>
        </w:rPr>
      </w:pPr>
      <w:r>
        <w:rPr>
          <w:rFonts w:ascii="Arial" w:hAnsi="Arial" w:cs="Arial"/>
          <w:b/>
          <w:bCs/>
          <w:sz w:val="22"/>
          <w:szCs w:val="22"/>
          <w:lang w:val="en"/>
        </w:rPr>
        <w:t xml:space="preserve"> </w:t>
      </w:r>
    </w:p>
    <w:p w14:paraId="7ADEF0C9" w14:textId="3EC61CE0" w:rsidR="00166155" w:rsidRDefault="00166155" w:rsidP="00166155">
      <w:pPr>
        <w:autoSpaceDE w:val="0"/>
        <w:autoSpaceDN w:val="0"/>
        <w:adjustRightInd w:val="0"/>
        <w:rPr>
          <w:rFonts w:ascii="Arial" w:hAnsi="Arial" w:cs="Arial"/>
          <w:b/>
          <w:bCs/>
          <w:sz w:val="22"/>
          <w:szCs w:val="22"/>
          <w:lang w:val="en"/>
        </w:rPr>
      </w:pPr>
      <w:r>
        <w:rPr>
          <w:rFonts w:ascii="Arial" w:hAnsi="Arial" w:cs="Arial"/>
          <w:sz w:val="22"/>
          <w:szCs w:val="22"/>
          <w:lang w:val="en"/>
        </w:rPr>
        <w:t xml:space="preserve">Where a complaint or representation takes longer than 10 </w:t>
      </w:r>
      <w:r w:rsidR="00B04D12">
        <w:rPr>
          <w:rFonts w:ascii="Arial" w:hAnsi="Arial" w:cs="Arial"/>
          <w:sz w:val="22"/>
          <w:szCs w:val="22"/>
          <w:lang w:val="en"/>
        </w:rPr>
        <w:t xml:space="preserve">working </w:t>
      </w:r>
      <w:r>
        <w:rPr>
          <w:rFonts w:ascii="Arial" w:hAnsi="Arial" w:cs="Arial"/>
          <w:sz w:val="22"/>
          <w:szCs w:val="22"/>
          <w:lang w:val="en"/>
        </w:rPr>
        <w:t>days to resolve, records showing ongoing communication with the person making a complaint should be filed with the original complaint</w:t>
      </w:r>
      <w:r>
        <w:rPr>
          <w:rFonts w:ascii="Arial" w:hAnsi="Arial" w:cs="Arial"/>
          <w:b/>
          <w:bCs/>
          <w:sz w:val="22"/>
          <w:szCs w:val="22"/>
          <w:lang w:val="en"/>
        </w:rPr>
        <w:t xml:space="preserve">. </w:t>
      </w:r>
    </w:p>
    <w:p w14:paraId="55C85896" w14:textId="77777777" w:rsidR="00166155" w:rsidRDefault="00166155" w:rsidP="00166155">
      <w:pPr>
        <w:autoSpaceDE w:val="0"/>
        <w:autoSpaceDN w:val="0"/>
        <w:adjustRightInd w:val="0"/>
        <w:rPr>
          <w:rFonts w:ascii="Arial" w:hAnsi="Arial" w:cs="Arial"/>
          <w:b/>
          <w:bCs/>
          <w:sz w:val="22"/>
          <w:szCs w:val="22"/>
          <w:lang w:val="en"/>
        </w:rPr>
      </w:pPr>
      <w:r>
        <w:rPr>
          <w:rFonts w:ascii="Arial" w:hAnsi="Arial" w:cs="Arial"/>
          <w:b/>
          <w:bCs/>
          <w:sz w:val="22"/>
          <w:szCs w:val="22"/>
          <w:lang w:val="en"/>
        </w:rPr>
        <w:t xml:space="preserve"> </w:t>
      </w:r>
    </w:p>
    <w:p w14:paraId="01FB5F38" w14:textId="77777777" w:rsidR="00166155" w:rsidRDefault="00166155" w:rsidP="00166155">
      <w:pPr>
        <w:autoSpaceDE w:val="0"/>
        <w:autoSpaceDN w:val="0"/>
        <w:adjustRightInd w:val="0"/>
        <w:rPr>
          <w:rFonts w:ascii="Arial" w:hAnsi="Arial" w:cs="Arial"/>
          <w:sz w:val="22"/>
          <w:szCs w:val="22"/>
          <w:lang w:val="en"/>
        </w:rPr>
      </w:pPr>
    </w:p>
    <w:p w14:paraId="238089F6" w14:textId="77777777" w:rsidR="00166155" w:rsidRDefault="00166155" w:rsidP="00166155">
      <w:pPr>
        <w:autoSpaceDE w:val="0"/>
        <w:autoSpaceDN w:val="0"/>
        <w:adjustRightInd w:val="0"/>
        <w:rPr>
          <w:rFonts w:ascii="Arial" w:hAnsi="Arial" w:cs="Arial"/>
          <w:sz w:val="22"/>
          <w:szCs w:val="22"/>
          <w:lang w:val="en"/>
        </w:rPr>
      </w:pPr>
    </w:p>
    <w:p w14:paraId="15397911"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Reconciliation stage:</w:t>
      </w:r>
    </w:p>
    <w:p w14:paraId="58E62B5C" w14:textId="77777777" w:rsidR="00166155" w:rsidRDefault="00166155" w:rsidP="00166155">
      <w:pPr>
        <w:autoSpaceDE w:val="0"/>
        <w:autoSpaceDN w:val="0"/>
        <w:adjustRightInd w:val="0"/>
        <w:rPr>
          <w:rFonts w:ascii="Arial" w:hAnsi="Arial" w:cs="Arial"/>
          <w:sz w:val="22"/>
          <w:szCs w:val="22"/>
          <w:lang w:val="en"/>
        </w:rPr>
      </w:pPr>
    </w:p>
    <w:p w14:paraId="111A4C61" w14:textId="72E9FBF4" w:rsidR="00166155" w:rsidRDefault="00166155" w:rsidP="00166155">
      <w:pPr>
        <w:numPr>
          <w:ilvl w:val="0"/>
          <w:numId w:val="1"/>
        </w:numPr>
        <w:autoSpaceDE w:val="0"/>
        <w:autoSpaceDN w:val="0"/>
        <w:adjustRightInd w:val="0"/>
        <w:ind w:left="720" w:hanging="360"/>
        <w:rPr>
          <w:rFonts w:ascii="Arial" w:hAnsi="Arial" w:cs="Arial"/>
          <w:sz w:val="22"/>
          <w:szCs w:val="22"/>
          <w:lang w:val="en"/>
        </w:rPr>
      </w:pPr>
      <w:r>
        <w:rPr>
          <w:rFonts w:ascii="Arial" w:hAnsi="Arial" w:cs="Arial"/>
          <w:sz w:val="22"/>
          <w:szCs w:val="22"/>
          <w:lang w:val="en"/>
        </w:rPr>
        <w:t xml:space="preserve">If the complainant remains dissatisfied, Registered Manager must try to resolve the matter. Within 10 </w:t>
      </w:r>
      <w:r w:rsidR="00B04D12">
        <w:rPr>
          <w:rFonts w:ascii="Arial" w:hAnsi="Arial" w:cs="Arial"/>
          <w:sz w:val="22"/>
          <w:szCs w:val="22"/>
          <w:lang w:val="en"/>
        </w:rPr>
        <w:t>working</w:t>
      </w:r>
      <w:r>
        <w:rPr>
          <w:rFonts w:ascii="Arial" w:hAnsi="Arial" w:cs="Arial"/>
          <w:sz w:val="22"/>
          <w:szCs w:val="22"/>
          <w:lang w:val="en"/>
        </w:rPr>
        <w:t xml:space="preserve"> days, the Registered Manager must either inform the complainant of a </w:t>
      </w:r>
      <w:proofErr w:type="gramStart"/>
      <w:r>
        <w:rPr>
          <w:rFonts w:ascii="Arial" w:hAnsi="Arial" w:cs="Arial"/>
          <w:sz w:val="22"/>
          <w:szCs w:val="22"/>
          <w:lang w:val="en"/>
        </w:rPr>
        <w:t>decision, or</w:t>
      </w:r>
      <w:proofErr w:type="gramEnd"/>
      <w:r>
        <w:rPr>
          <w:rFonts w:ascii="Arial" w:hAnsi="Arial" w:cs="Arial"/>
          <w:sz w:val="22"/>
          <w:szCs w:val="22"/>
          <w:lang w:val="en"/>
        </w:rPr>
        <w:t xml:space="preserve"> tell the complainant when a decision will be made.  </w:t>
      </w:r>
    </w:p>
    <w:p w14:paraId="38F0E48E" w14:textId="77777777" w:rsidR="00166155" w:rsidRDefault="00166155" w:rsidP="00166155">
      <w:pPr>
        <w:autoSpaceDE w:val="0"/>
        <w:autoSpaceDN w:val="0"/>
        <w:adjustRightInd w:val="0"/>
        <w:rPr>
          <w:rFonts w:ascii="Arial" w:hAnsi="Arial" w:cs="Arial"/>
          <w:b/>
          <w:bCs/>
          <w:sz w:val="22"/>
          <w:szCs w:val="22"/>
          <w:lang w:val="en"/>
        </w:rPr>
      </w:pPr>
      <w:r>
        <w:rPr>
          <w:rFonts w:ascii="Arial" w:hAnsi="Arial" w:cs="Arial"/>
          <w:b/>
          <w:bCs/>
          <w:sz w:val="22"/>
          <w:szCs w:val="22"/>
          <w:lang w:val="en"/>
        </w:rPr>
        <w:t xml:space="preserve"> </w:t>
      </w:r>
    </w:p>
    <w:p w14:paraId="0C7CE1B9" w14:textId="5DB2BE88" w:rsidR="00166155" w:rsidRDefault="00B04D12" w:rsidP="00166155">
      <w:pPr>
        <w:numPr>
          <w:ilvl w:val="0"/>
          <w:numId w:val="1"/>
        </w:numPr>
        <w:autoSpaceDE w:val="0"/>
        <w:autoSpaceDN w:val="0"/>
        <w:adjustRightInd w:val="0"/>
        <w:ind w:left="720" w:hanging="360"/>
        <w:rPr>
          <w:rFonts w:ascii="Arial" w:hAnsi="Arial" w:cs="Arial"/>
          <w:b/>
          <w:bCs/>
          <w:sz w:val="22"/>
          <w:szCs w:val="22"/>
          <w:lang w:val="en"/>
        </w:rPr>
      </w:pPr>
      <w:r>
        <w:rPr>
          <w:rFonts w:ascii="Arial" w:hAnsi="Arial" w:cs="Arial"/>
          <w:sz w:val="22"/>
          <w:szCs w:val="22"/>
          <w:lang w:val="en"/>
        </w:rPr>
        <w:t>Director</w:t>
      </w:r>
      <w:r w:rsidR="00B503A9">
        <w:rPr>
          <w:rFonts w:ascii="Arial" w:hAnsi="Arial" w:cs="Arial"/>
          <w:sz w:val="22"/>
          <w:szCs w:val="22"/>
          <w:lang w:val="en"/>
        </w:rPr>
        <w:t xml:space="preserve"> non-hearing stage: I</w:t>
      </w:r>
      <w:r w:rsidR="00166155">
        <w:rPr>
          <w:rFonts w:ascii="Arial" w:hAnsi="Arial" w:cs="Arial"/>
          <w:sz w:val="22"/>
          <w:szCs w:val="22"/>
          <w:lang w:val="en"/>
        </w:rPr>
        <w:t>f the complai</w:t>
      </w:r>
      <w:r w:rsidR="00B503A9">
        <w:rPr>
          <w:rFonts w:ascii="Arial" w:hAnsi="Arial" w:cs="Arial"/>
          <w:sz w:val="22"/>
          <w:szCs w:val="22"/>
          <w:lang w:val="en"/>
        </w:rPr>
        <w:t>nant remains dissatisfied, the H</w:t>
      </w:r>
      <w:r w:rsidR="00166155">
        <w:rPr>
          <w:rFonts w:ascii="Arial" w:hAnsi="Arial" w:cs="Arial"/>
          <w:sz w:val="22"/>
          <w:szCs w:val="22"/>
          <w:lang w:val="en"/>
        </w:rPr>
        <w:t xml:space="preserve">ead of Function will refer the issue to </w:t>
      </w:r>
      <w:r w:rsidR="00717E3B">
        <w:rPr>
          <w:rFonts w:ascii="Arial" w:hAnsi="Arial" w:cs="Arial"/>
          <w:sz w:val="22"/>
          <w:szCs w:val="22"/>
          <w:lang w:val="en"/>
        </w:rPr>
        <w:t>Lakeside</w:t>
      </w:r>
      <w:r w:rsidR="00166155">
        <w:rPr>
          <w:rFonts w:ascii="Arial" w:hAnsi="Arial" w:cs="Arial"/>
          <w:sz w:val="22"/>
          <w:szCs w:val="22"/>
          <w:lang w:val="en"/>
        </w:rPr>
        <w:t xml:space="preserve"> Director Lena Graham</w:t>
      </w:r>
      <w:r w:rsidR="00166155">
        <w:rPr>
          <w:rFonts w:ascii="Arial" w:hAnsi="Arial" w:cs="Arial"/>
          <w:b/>
          <w:bCs/>
          <w:sz w:val="22"/>
          <w:szCs w:val="22"/>
          <w:lang w:val="en"/>
        </w:rPr>
        <w:t>.</w:t>
      </w:r>
    </w:p>
    <w:p w14:paraId="2DEC2A49" w14:textId="77777777" w:rsidR="00166155" w:rsidRDefault="00166155" w:rsidP="00166155">
      <w:pPr>
        <w:autoSpaceDE w:val="0"/>
        <w:autoSpaceDN w:val="0"/>
        <w:adjustRightInd w:val="0"/>
        <w:rPr>
          <w:rFonts w:ascii="Arial" w:hAnsi="Arial" w:cs="Arial"/>
          <w:b/>
          <w:bCs/>
          <w:sz w:val="22"/>
          <w:szCs w:val="22"/>
          <w:lang w:val="en"/>
        </w:rPr>
      </w:pPr>
      <w:r>
        <w:rPr>
          <w:rFonts w:ascii="Arial" w:hAnsi="Arial" w:cs="Arial"/>
          <w:b/>
          <w:bCs/>
          <w:sz w:val="22"/>
          <w:szCs w:val="22"/>
          <w:lang w:val="en"/>
        </w:rPr>
        <w:t xml:space="preserve"> </w:t>
      </w:r>
    </w:p>
    <w:p w14:paraId="581EEF36" w14:textId="77777777" w:rsidR="00166155" w:rsidRDefault="00166155" w:rsidP="00166155">
      <w:pPr>
        <w:numPr>
          <w:ilvl w:val="0"/>
          <w:numId w:val="1"/>
        </w:numPr>
        <w:autoSpaceDE w:val="0"/>
        <w:autoSpaceDN w:val="0"/>
        <w:adjustRightInd w:val="0"/>
        <w:ind w:left="720" w:hanging="360"/>
        <w:rPr>
          <w:rFonts w:ascii="Arial" w:hAnsi="Arial" w:cs="Arial"/>
          <w:sz w:val="22"/>
          <w:szCs w:val="22"/>
          <w:lang w:val="en"/>
        </w:rPr>
      </w:pPr>
      <w:r>
        <w:rPr>
          <w:rFonts w:ascii="Arial" w:hAnsi="Arial" w:cs="Arial"/>
          <w:sz w:val="22"/>
          <w:szCs w:val="22"/>
          <w:lang w:val="en"/>
        </w:rPr>
        <w:t xml:space="preserve">The Director will seek to resolve the complaint within 10 school days, or if this will take longer, inform the complainant when a decision will be made.  </w:t>
      </w:r>
    </w:p>
    <w:p w14:paraId="35CBC967" w14:textId="77777777" w:rsidR="00166155" w:rsidRDefault="00166155" w:rsidP="00166155">
      <w:pPr>
        <w:autoSpaceDE w:val="0"/>
        <w:autoSpaceDN w:val="0"/>
        <w:adjustRightInd w:val="0"/>
        <w:rPr>
          <w:rFonts w:ascii="Arial" w:hAnsi="Arial" w:cs="Arial"/>
          <w:b/>
          <w:bCs/>
          <w:sz w:val="22"/>
          <w:szCs w:val="22"/>
          <w:lang w:val="en"/>
        </w:rPr>
      </w:pPr>
      <w:r>
        <w:rPr>
          <w:rFonts w:ascii="Arial" w:hAnsi="Arial" w:cs="Arial"/>
          <w:b/>
          <w:bCs/>
          <w:sz w:val="22"/>
          <w:szCs w:val="22"/>
          <w:lang w:val="en"/>
        </w:rPr>
        <w:t xml:space="preserve"> </w:t>
      </w:r>
    </w:p>
    <w:p w14:paraId="65FA45A3" w14:textId="77777777" w:rsidR="00166155" w:rsidRDefault="00166155" w:rsidP="00166155">
      <w:pPr>
        <w:numPr>
          <w:ilvl w:val="0"/>
          <w:numId w:val="1"/>
        </w:numPr>
        <w:autoSpaceDE w:val="0"/>
        <w:autoSpaceDN w:val="0"/>
        <w:adjustRightInd w:val="0"/>
        <w:ind w:left="720" w:hanging="360"/>
        <w:rPr>
          <w:rFonts w:ascii="Arial" w:hAnsi="Arial" w:cs="Arial"/>
          <w:sz w:val="22"/>
          <w:szCs w:val="22"/>
          <w:lang w:val="en"/>
        </w:rPr>
      </w:pPr>
      <w:r>
        <w:rPr>
          <w:rFonts w:ascii="Arial" w:hAnsi="Arial" w:cs="Arial"/>
          <w:sz w:val="22"/>
          <w:szCs w:val="22"/>
          <w:lang w:val="en"/>
        </w:rPr>
        <w:t xml:space="preserve">If the complaint is not resolved as this stage, then the complainant will be offered a 3-person panel hearing.  </w:t>
      </w:r>
    </w:p>
    <w:p w14:paraId="4D4E7A85" w14:textId="77777777" w:rsidR="00166155" w:rsidRDefault="00166155" w:rsidP="00166155">
      <w:pPr>
        <w:autoSpaceDE w:val="0"/>
        <w:autoSpaceDN w:val="0"/>
        <w:adjustRightInd w:val="0"/>
        <w:rPr>
          <w:rFonts w:ascii="Arial" w:hAnsi="Arial" w:cs="Arial"/>
          <w:b/>
          <w:bCs/>
          <w:sz w:val="22"/>
          <w:szCs w:val="22"/>
          <w:lang w:val="en"/>
        </w:rPr>
      </w:pPr>
      <w:r>
        <w:rPr>
          <w:rFonts w:ascii="Arial" w:hAnsi="Arial" w:cs="Arial"/>
          <w:b/>
          <w:bCs/>
          <w:sz w:val="22"/>
          <w:szCs w:val="22"/>
          <w:lang w:val="en"/>
        </w:rPr>
        <w:t xml:space="preserve"> </w:t>
      </w:r>
    </w:p>
    <w:p w14:paraId="56BF2744"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The Director may choose to bypass any stages and move straight to a 3-person panel hearing at any time.</w:t>
      </w:r>
    </w:p>
    <w:p w14:paraId="7E524B91" w14:textId="77777777" w:rsidR="00166155" w:rsidRDefault="00166155" w:rsidP="00166155">
      <w:pPr>
        <w:autoSpaceDE w:val="0"/>
        <w:autoSpaceDN w:val="0"/>
        <w:adjustRightInd w:val="0"/>
        <w:rPr>
          <w:rFonts w:ascii="Arial" w:hAnsi="Arial" w:cs="Arial"/>
          <w:sz w:val="22"/>
          <w:szCs w:val="22"/>
          <w:lang w:val="en"/>
        </w:rPr>
      </w:pPr>
    </w:p>
    <w:p w14:paraId="362A0126" w14:textId="77777777" w:rsidR="00166155" w:rsidRDefault="00166155" w:rsidP="00166155">
      <w:pPr>
        <w:autoSpaceDE w:val="0"/>
        <w:autoSpaceDN w:val="0"/>
        <w:adjustRightInd w:val="0"/>
        <w:rPr>
          <w:rFonts w:ascii="Arial" w:hAnsi="Arial" w:cs="Arial"/>
          <w:b/>
          <w:bCs/>
          <w:sz w:val="22"/>
          <w:szCs w:val="22"/>
          <w:lang w:val="en"/>
        </w:rPr>
      </w:pPr>
      <w:r>
        <w:rPr>
          <w:rFonts w:ascii="Arial" w:hAnsi="Arial" w:cs="Arial"/>
          <w:b/>
          <w:bCs/>
          <w:sz w:val="22"/>
          <w:szCs w:val="22"/>
          <w:lang w:val="en"/>
        </w:rPr>
        <w:t xml:space="preserve"> </w:t>
      </w:r>
    </w:p>
    <w:p w14:paraId="047AD1DF" w14:textId="77777777" w:rsidR="00E31FE4" w:rsidRDefault="00E31FE4" w:rsidP="00166155">
      <w:pPr>
        <w:autoSpaceDE w:val="0"/>
        <w:autoSpaceDN w:val="0"/>
        <w:adjustRightInd w:val="0"/>
        <w:rPr>
          <w:rFonts w:ascii="Arial" w:hAnsi="Arial" w:cs="Arial"/>
          <w:sz w:val="22"/>
          <w:szCs w:val="22"/>
          <w:lang w:val="en"/>
        </w:rPr>
      </w:pPr>
    </w:p>
    <w:p w14:paraId="76D1FAED" w14:textId="77777777" w:rsidR="00E31FE4" w:rsidRDefault="00E31FE4" w:rsidP="00166155">
      <w:pPr>
        <w:autoSpaceDE w:val="0"/>
        <w:autoSpaceDN w:val="0"/>
        <w:adjustRightInd w:val="0"/>
        <w:rPr>
          <w:rFonts w:ascii="Arial" w:hAnsi="Arial" w:cs="Arial"/>
          <w:sz w:val="22"/>
          <w:szCs w:val="22"/>
          <w:lang w:val="en"/>
        </w:rPr>
      </w:pPr>
    </w:p>
    <w:p w14:paraId="709448A9" w14:textId="77777777" w:rsidR="00E31FE4" w:rsidRDefault="00E31FE4" w:rsidP="00166155">
      <w:pPr>
        <w:autoSpaceDE w:val="0"/>
        <w:autoSpaceDN w:val="0"/>
        <w:adjustRightInd w:val="0"/>
        <w:rPr>
          <w:rFonts w:ascii="Arial" w:hAnsi="Arial" w:cs="Arial"/>
          <w:sz w:val="22"/>
          <w:szCs w:val="22"/>
          <w:lang w:val="en"/>
        </w:rPr>
      </w:pPr>
    </w:p>
    <w:p w14:paraId="03B47143"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Hearing Panel stage:</w:t>
      </w:r>
    </w:p>
    <w:p w14:paraId="3C69C02D" w14:textId="77777777" w:rsidR="00166155" w:rsidRDefault="00166155" w:rsidP="00166155">
      <w:pPr>
        <w:autoSpaceDE w:val="0"/>
        <w:autoSpaceDN w:val="0"/>
        <w:adjustRightInd w:val="0"/>
        <w:rPr>
          <w:rFonts w:ascii="Arial" w:hAnsi="Arial" w:cs="Arial"/>
          <w:sz w:val="22"/>
          <w:szCs w:val="22"/>
          <w:lang w:val="en"/>
        </w:rPr>
      </w:pPr>
    </w:p>
    <w:p w14:paraId="3FFE57F6" w14:textId="2D445E2B" w:rsidR="00166155" w:rsidRDefault="00B503A9" w:rsidP="00166155">
      <w:pPr>
        <w:autoSpaceDE w:val="0"/>
        <w:autoSpaceDN w:val="0"/>
        <w:adjustRightInd w:val="0"/>
        <w:rPr>
          <w:rFonts w:ascii="Arial" w:hAnsi="Arial" w:cs="Arial"/>
          <w:sz w:val="22"/>
          <w:szCs w:val="22"/>
          <w:lang w:val="en"/>
        </w:rPr>
      </w:pPr>
      <w:r>
        <w:rPr>
          <w:rFonts w:ascii="Arial" w:hAnsi="Arial" w:cs="Arial"/>
          <w:sz w:val="22"/>
          <w:szCs w:val="22"/>
          <w:lang w:val="en"/>
        </w:rPr>
        <w:t>If the complainant</w:t>
      </w:r>
      <w:r w:rsidR="00166155">
        <w:rPr>
          <w:rFonts w:ascii="Arial" w:hAnsi="Arial" w:cs="Arial"/>
          <w:sz w:val="22"/>
          <w:szCs w:val="22"/>
          <w:lang w:val="en"/>
        </w:rPr>
        <w:t xml:space="preserve"> wish</w:t>
      </w:r>
      <w:r>
        <w:rPr>
          <w:rFonts w:ascii="Arial" w:hAnsi="Arial" w:cs="Arial"/>
          <w:sz w:val="22"/>
          <w:szCs w:val="22"/>
          <w:lang w:val="en"/>
        </w:rPr>
        <w:t>es</w:t>
      </w:r>
      <w:r w:rsidR="00166155">
        <w:rPr>
          <w:rFonts w:ascii="Arial" w:hAnsi="Arial" w:cs="Arial"/>
          <w:sz w:val="22"/>
          <w:szCs w:val="22"/>
          <w:lang w:val="en"/>
        </w:rPr>
        <w:t xml:space="preserve"> the matter to be considered further, a hearing before a panel of at least 3 people who were not directly involved in previous determination at any other stages</w:t>
      </w:r>
      <w:r>
        <w:rPr>
          <w:rFonts w:ascii="Arial" w:hAnsi="Arial" w:cs="Arial"/>
          <w:sz w:val="22"/>
          <w:szCs w:val="22"/>
          <w:lang w:val="en"/>
        </w:rPr>
        <w:t>,</w:t>
      </w:r>
      <w:r w:rsidR="00166155">
        <w:rPr>
          <w:rFonts w:ascii="Arial" w:hAnsi="Arial" w:cs="Arial"/>
          <w:sz w:val="22"/>
          <w:szCs w:val="22"/>
          <w:lang w:val="en"/>
        </w:rPr>
        <w:t xml:space="preserve"> the complaint</w:t>
      </w:r>
      <w:r>
        <w:rPr>
          <w:rFonts w:ascii="Arial" w:hAnsi="Arial" w:cs="Arial"/>
          <w:sz w:val="22"/>
          <w:szCs w:val="22"/>
          <w:lang w:val="en"/>
        </w:rPr>
        <w:t xml:space="preserve"> panel</w:t>
      </w:r>
      <w:r w:rsidR="00166155">
        <w:rPr>
          <w:rFonts w:ascii="Arial" w:hAnsi="Arial" w:cs="Arial"/>
          <w:sz w:val="22"/>
          <w:szCs w:val="22"/>
          <w:lang w:val="en"/>
        </w:rPr>
        <w:t xml:space="preserve"> will be arranged. </w:t>
      </w:r>
    </w:p>
    <w:p w14:paraId="1B815B80" w14:textId="77777777" w:rsidR="00166155" w:rsidRDefault="00166155" w:rsidP="00166155">
      <w:pPr>
        <w:autoSpaceDE w:val="0"/>
        <w:autoSpaceDN w:val="0"/>
        <w:adjustRightInd w:val="0"/>
        <w:rPr>
          <w:rFonts w:ascii="Arial" w:hAnsi="Arial" w:cs="Arial"/>
          <w:b/>
          <w:bCs/>
          <w:sz w:val="22"/>
          <w:szCs w:val="22"/>
          <w:lang w:val="en"/>
        </w:rPr>
      </w:pPr>
    </w:p>
    <w:p w14:paraId="4C9FFCE4"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To that end: </w:t>
      </w:r>
    </w:p>
    <w:p w14:paraId="30B583EE"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w:t>
      </w:r>
    </w:p>
    <w:p w14:paraId="3E9317C7"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a) The Director is responsible for the appointment of the panel.</w:t>
      </w:r>
    </w:p>
    <w:p w14:paraId="2C0410B9"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w:t>
      </w:r>
    </w:p>
    <w:p w14:paraId="33026479" w14:textId="73C3F422"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b) One person on the panel will be independent of the management and running of the establishment (that is the school’s day-to-day running). </w:t>
      </w:r>
      <w:proofErr w:type="gramStart"/>
      <w:r>
        <w:rPr>
          <w:rFonts w:ascii="Arial" w:hAnsi="Arial" w:cs="Arial"/>
          <w:sz w:val="22"/>
          <w:szCs w:val="22"/>
          <w:lang w:val="en"/>
        </w:rPr>
        <w:t>Typically</w:t>
      </w:r>
      <w:proofErr w:type="gramEnd"/>
      <w:r>
        <w:rPr>
          <w:rFonts w:ascii="Arial" w:hAnsi="Arial" w:cs="Arial"/>
          <w:sz w:val="22"/>
          <w:szCs w:val="22"/>
          <w:lang w:val="en"/>
        </w:rPr>
        <w:t xml:space="preserve"> </w:t>
      </w:r>
      <w:r w:rsidR="00717E3B">
        <w:rPr>
          <w:rFonts w:ascii="Arial" w:hAnsi="Arial" w:cs="Arial"/>
          <w:sz w:val="22"/>
          <w:szCs w:val="22"/>
          <w:lang w:val="en"/>
        </w:rPr>
        <w:t>Lakeside</w:t>
      </w:r>
      <w:r>
        <w:rPr>
          <w:rFonts w:ascii="Arial" w:hAnsi="Arial" w:cs="Arial"/>
          <w:sz w:val="22"/>
          <w:szCs w:val="22"/>
          <w:lang w:val="en"/>
        </w:rPr>
        <w:t xml:space="preserve"> will seek all panel members to be independent of the Home. </w:t>
      </w:r>
    </w:p>
    <w:p w14:paraId="7DD53292"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w:t>
      </w:r>
    </w:p>
    <w:p w14:paraId="77020937"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c) The complainants may attend the panel, and if so wished </w:t>
      </w:r>
      <w:proofErr w:type="gramStart"/>
      <w:r>
        <w:rPr>
          <w:rFonts w:ascii="Arial" w:hAnsi="Arial" w:cs="Arial"/>
          <w:sz w:val="22"/>
          <w:szCs w:val="22"/>
          <w:lang w:val="en"/>
        </w:rPr>
        <w:t>be</w:t>
      </w:r>
      <w:proofErr w:type="gramEnd"/>
      <w:r>
        <w:rPr>
          <w:rFonts w:ascii="Arial" w:hAnsi="Arial" w:cs="Arial"/>
          <w:sz w:val="22"/>
          <w:szCs w:val="22"/>
          <w:lang w:val="en"/>
        </w:rPr>
        <w:t xml:space="preserve"> accompanied, with all costs for attendance being for</w:t>
      </w:r>
      <w:r w:rsidR="009D4849">
        <w:rPr>
          <w:rFonts w:ascii="Arial" w:hAnsi="Arial" w:cs="Arial"/>
          <w:sz w:val="22"/>
          <w:szCs w:val="22"/>
          <w:lang w:val="en"/>
        </w:rPr>
        <w:t xml:space="preserve"> the complainant’s sole account; r</w:t>
      </w:r>
      <w:r>
        <w:rPr>
          <w:rFonts w:ascii="Arial" w:hAnsi="Arial" w:cs="Arial"/>
          <w:sz w:val="22"/>
          <w:szCs w:val="22"/>
          <w:lang w:val="en"/>
        </w:rPr>
        <w:t xml:space="preserve">easonable adjustments will be made under the expectations of the </w:t>
      </w:r>
      <w:r>
        <w:rPr>
          <w:rFonts w:ascii="Arial" w:hAnsi="Arial" w:cs="Arial"/>
          <w:i/>
          <w:iCs/>
          <w:sz w:val="22"/>
          <w:szCs w:val="22"/>
          <w:lang w:val="en"/>
        </w:rPr>
        <w:t>Equality Act 2010.</w:t>
      </w:r>
      <w:r>
        <w:rPr>
          <w:rFonts w:ascii="Arial" w:hAnsi="Arial" w:cs="Arial"/>
          <w:color w:val="FF0000"/>
          <w:sz w:val="22"/>
          <w:szCs w:val="22"/>
          <w:lang w:val="en"/>
        </w:rPr>
        <w:t xml:space="preserve">  </w:t>
      </w:r>
    </w:p>
    <w:p w14:paraId="24287EB0" w14:textId="77777777" w:rsidR="00166155" w:rsidRDefault="00166155" w:rsidP="00166155">
      <w:pPr>
        <w:autoSpaceDE w:val="0"/>
        <w:autoSpaceDN w:val="0"/>
        <w:adjustRightInd w:val="0"/>
        <w:rPr>
          <w:rFonts w:ascii="Arial" w:hAnsi="Arial" w:cs="Arial"/>
          <w:b/>
          <w:bCs/>
          <w:sz w:val="22"/>
          <w:szCs w:val="22"/>
          <w:lang w:val="en"/>
        </w:rPr>
      </w:pPr>
      <w:r>
        <w:rPr>
          <w:rFonts w:ascii="Arial" w:hAnsi="Arial" w:cs="Arial"/>
          <w:b/>
          <w:bCs/>
          <w:sz w:val="22"/>
          <w:szCs w:val="22"/>
          <w:lang w:val="en"/>
        </w:rPr>
        <w:t xml:space="preserve"> </w:t>
      </w:r>
    </w:p>
    <w:p w14:paraId="4090FB95" w14:textId="0A7273D3"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d) The panel’s chair will agree typically within 10 </w:t>
      </w:r>
      <w:r w:rsidR="00B04D12">
        <w:rPr>
          <w:rFonts w:ascii="Arial" w:hAnsi="Arial" w:cs="Arial"/>
          <w:sz w:val="22"/>
          <w:szCs w:val="22"/>
          <w:lang w:val="en"/>
        </w:rPr>
        <w:t xml:space="preserve">working </w:t>
      </w:r>
      <w:r>
        <w:rPr>
          <w:rFonts w:ascii="Arial" w:hAnsi="Arial" w:cs="Arial"/>
          <w:sz w:val="22"/>
          <w:szCs w:val="22"/>
          <w:lang w:val="en"/>
        </w:rPr>
        <w:t xml:space="preserve">days of receiving the appeal to panel, a hearing date with the complainant, subject to the complainant being contactable.  </w:t>
      </w:r>
    </w:p>
    <w:p w14:paraId="15104E36" w14:textId="77777777" w:rsidR="00166155" w:rsidRDefault="00166155" w:rsidP="00166155">
      <w:pPr>
        <w:autoSpaceDE w:val="0"/>
        <w:autoSpaceDN w:val="0"/>
        <w:adjustRightInd w:val="0"/>
        <w:rPr>
          <w:rFonts w:ascii="Arial" w:hAnsi="Arial" w:cs="Arial"/>
          <w:b/>
          <w:bCs/>
          <w:sz w:val="22"/>
          <w:szCs w:val="22"/>
          <w:lang w:val="en"/>
        </w:rPr>
      </w:pPr>
      <w:r>
        <w:rPr>
          <w:rFonts w:ascii="Arial" w:hAnsi="Arial" w:cs="Arial"/>
          <w:b/>
          <w:bCs/>
          <w:sz w:val="22"/>
          <w:szCs w:val="22"/>
          <w:lang w:val="en"/>
        </w:rPr>
        <w:t xml:space="preserve"> </w:t>
      </w:r>
    </w:p>
    <w:p w14:paraId="2D95213F" w14:textId="174D015F"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e) This hearing date will typically be within 28 </w:t>
      </w:r>
      <w:r w:rsidR="00B04D12">
        <w:rPr>
          <w:rFonts w:ascii="Arial" w:hAnsi="Arial" w:cs="Arial"/>
          <w:sz w:val="22"/>
          <w:szCs w:val="22"/>
          <w:lang w:val="en"/>
        </w:rPr>
        <w:t xml:space="preserve">working </w:t>
      </w:r>
      <w:r>
        <w:rPr>
          <w:rFonts w:ascii="Arial" w:hAnsi="Arial" w:cs="Arial"/>
          <w:sz w:val="22"/>
          <w:szCs w:val="22"/>
          <w:lang w:val="en"/>
        </w:rPr>
        <w:t xml:space="preserve">days of the date of appeal unless Safeguarding requirements necessitate that the complaints procedure is suspended until a Safeguarding matter is resolved. Once resolved, the complaints procedure timetable will restart from the time it was suspended. </w:t>
      </w:r>
    </w:p>
    <w:p w14:paraId="4D292722" w14:textId="77777777" w:rsidR="00166155" w:rsidRDefault="00166155" w:rsidP="00166155">
      <w:pPr>
        <w:autoSpaceDE w:val="0"/>
        <w:autoSpaceDN w:val="0"/>
        <w:adjustRightInd w:val="0"/>
        <w:rPr>
          <w:rFonts w:ascii="Arial" w:hAnsi="Arial" w:cs="Arial"/>
          <w:b/>
          <w:bCs/>
          <w:sz w:val="22"/>
          <w:szCs w:val="22"/>
          <w:lang w:val="en"/>
        </w:rPr>
      </w:pPr>
      <w:r>
        <w:rPr>
          <w:rFonts w:ascii="Arial" w:hAnsi="Arial" w:cs="Arial"/>
          <w:b/>
          <w:bCs/>
          <w:sz w:val="22"/>
          <w:szCs w:val="22"/>
          <w:lang w:val="en"/>
        </w:rPr>
        <w:t xml:space="preserve"> </w:t>
      </w:r>
    </w:p>
    <w:p w14:paraId="3ECF1480" w14:textId="003A63B2"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f) The panel will hear the complaint and make its findings known to the complainant in writing (by way of letter or email), and where relevant the person the person complained about, typically within with 20 working days. </w:t>
      </w:r>
    </w:p>
    <w:p w14:paraId="2952417A" w14:textId="77777777" w:rsidR="00166155" w:rsidRDefault="00166155" w:rsidP="00166155">
      <w:pPr>
        <w:autoSpaceDE w:val="0"/>
        <w:autoSpaceDN w:val="0"/>
        <w:adjustRightInd w:val="0"/>
        <w:rPr>
          <w:rFonts w:ascii="Arial" w:hAnsi="Arial" w:cs="Arial"/>
          <w:b/>
          <w:bCs/>
          <w:sz w:val="22"/>
          <w:szCs w:val="22"/>
          <w:lang w:val="en"/>
        </w:rPr>
      </w:pPr>
      <w:r>
        <w:rPr>
          <w:rFonts w:ascii="Arial" w:hAnsi="Arial" w:cs="Arial"/>
          <w:b/>
          <w:bCs/>
          <w:sz w:val="22"/>
          <w:szCs w:val="22"/>
          <w:lang w:val="en"/>
        </w:rPr>
        <w:t xml:space="preserve"> </w:t>
      </w:r>
    </w:p>
    <w:p w14:paraId="53A6AA07" w14:textId="188075F9"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g) The findings and recommendations are available for inspection on the school’s premises by the </w:t>
      </w:r>
      <w:r w:rsidR="00B04D12">
        <w:rPr>
          <w:rFonts w:ascii="Arial" w:hAnsi="Arial" w:cs="Arial"/>
          <w:sz w:val="22"/>
          <w:szCs w:val="22"/>
          <w:lang w:val="en"/>
        </w:rPr>
        <w:t xml:space="preserve">Director </w:t>
      </w:r>
      <w:r>
        <w:rPr>
          <w:rFonts w:ascii="Arial" w:hAnsi="Arial" w:cs="Arial"/>
          <w:sz w:val="22"/>
          <w:szCs w:val="22"/>
          <w:lang w:val="en"/>
        </w:rPr>
        <w:t xml:space="preserve">and Registered Manager. </w:t>
      </w:r>
    </w:p>
    <w:p w14:paraId="3BD5BE09" w14:textId="77777777" w:rsidR="00166155" w:rsidRDefault="00166155" w:rsidP="00166155">
      <w:pPr>
        <w:autoSpaceDE w:val="0"/>
        <w:autoSpaceDN w:val="0"/>
        <w:adjustRightInd w:val="0"/>
        <w:rPr>
          <w:rFonts w:ascii="Arial" w:hAnsi="Arial" w:cs="Arial"/>
          <w:b/>
          <w:bCs/>
          <w:sz w:val="22"/>
          <w:szCs w:val="22"/>
          <w:lang w:val="en"/>
        </w:rPr>
      </w:pPr>
      <w:r>
        <w:rPr>
          <w:rFonts w:ascii="Arial" w:hAnsi="Arial" w:cs="Arial"/>
          <w:b/>
          <w:bCs/>
          <w:sz w:val="22"/>
          <w:szCs w:val="22"/>
          <w:lang w:val="en"/>
        </w:rPr>
        <w:t xml:space="preserve"> </w:t>
      </w:r>
    </w:p>
    <w:p w14:paraId="11E843E7" w14:textId="05464DD4"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h) All the complaints, the outcomes and actions taken will be recorded in the schools/</w:t>
      </w:r>
      <w:r w:rsidR="009D4849">
        <w:rPr>
          <w:rFonts w:ascii="Arial" w:hAnsi="Arial" w:cs="Arial"/>
          <w:sz w:val="22"/>
          <w:szCs w:val="22"/>
          <w:lang w:val="en"/>
        </w:rPr>
        <w:t xml:space="preserve"> </w:t>
      </w:r>
      <w:r>
        <w:rPr>
          <w:rFonts w:ascii="Arial" w:hAnsi="Arial" w:cs="Arial"/>
          <w:sz w:val="22"/>
          <w:szCs w:val="22"/>
          <w:lang w:val="en"/>
        </w:rPr>
        <w:t>home complaint log and made available for inspection on the</w:t>
      </w:r>
      <w:r w:rsidR="009D4849">
        <w:rPr>
          <w:rFonts w:ascii="Arial" w:hAnsi="Arial" w:cs="Arial"/>
          <w:sz w:val="22"/>
          <w:szCs w:val="22"/>
          <w:lang w:val="en"/>
        </w:rPr>
        <w:t xml:space="preserve"> </w:t>
      </w:r>
      <w:r w:rsidR="00B04D12">
        <w:rPr>
          <w:rFonts w:ascii="Arial" w:hAnsi="Arial" w:cs="Arial"/>
          <w:sz w:val="22"/>
          <w:szCs w:val="22"/>
          <w:lang w:val="en"/>
        </w:rPr>
        <w:t xml:space="preserve">home </w:t>
      </w:r>
      <w:r w:rsidR="009D4849">
        <w:rPr>
          <w:rFonts w:ascii="Arial" w:hAnsi="Arial" w:cs="Arial"/>
          <w:sz w:val="22"/>
          <w:szCs w:val="22"/>
          <w:lang w:val="en"/>
        </w:rPr>
        <w:t xml:space="preserve">premises by the </w:t>
      </w:r>
      <w:r w:rsidR="00B04D12">
        <w:rPr>
          <w:rFonts w:ascii="Arial" w:hAnsi="Arial" w:cs="Arial"/>
          <w:sz w:val="22"/>
          <w:szCs w:val="22"/>
          <w:lang w:val="en"/>
        </w:rPr>
        <w:t>director</w:t>
      </w:r>
      <w:r>
        <w:rPr>
          <w:rFonts w:ascii="Arial" w:hAnsi="Arial" w:cs="Arial"/>
          <w:sz w:val="22"/>
          <w:szCs w:val="22"/>
          <w:lang w:val="en"/>
        </w:rPr>
        <w:t xml:space="preserve">, Registered </w:t>
      </w:r>
      <w:proofErr w:type="gramStart"/>
      <w:r>
        <w:rPr>
          <w:rFonts w:ascii="Arial" w:hAnsi="Arial" w:cs="Arial"/>
          <w:sz w:val="22"/>
          <w:szCs w:val="22"/>
          <w:lang w:val="en"/>
        </w:rPr>
        <w:t>Manager</w:t>
      </w:r>
      <w:proofErr w:type="gramEnd"/>
      <w:r>
        <w:rPr>
          <w:rFonts w:ascii="Arial" w:hAnsi="Arial" w:cs="Arial"/>
          <w:sz w:val="22"/>
          <w:szCs w:val="22"/>
          <w:lang w:val="en"/>
        </w:rPr>
        <w:t xml:space="preserve"> and regulatory authorities. They will indicate whether the complaint was resolved at the preliminary stage or preceded to a panel hearing. </w:t>
      </w:r>
    </w:p>
    <w:p w14:paraId="1681A639" w14:textId="77777777" w:rsidR="00166155" w:rsidRDefault="00166155" w:rsidP="00166155">
      <w:pPr>
        <w:autoSpaceDE w:val="0"/>
        <w:autoSpaceDN w:val="0"/>
        <w:adjustRightInd w:val="0"/>
        <w:rPr>
          <w:rFonts w:ascii="Arial" w:hAnsi="Arial" w:cs="Arial"/>
          <w:b/>
          <w:bCs/>
          <w:sz w:val="22"/>
          <w:szCs w:val="22"/>
          <w:lang w:val="en"/>
        </w:rPr>
      </w:pPr>
      <w:r>
        <w:rPr>
          <w:rFonts w:ascii="Arial" w:hAnsi="Arial" w:cs="Arial"/>
          <w:b/>
          <w:bCs/>
          <w:sz w:val="22"/>
          <w:szCs w:val="22"/>
          <w:lang w:val="en"/>
        </w:rPr>
        <w:t xml:space="preserve"> </w:t>
      </w:r>
    </w:p>
    <w:p w14:paraId="06D2A01E" w14:textId="11EF02C7" w:rsidR="00166155" w:rsidRDefault="00166155" w:rsidP="00166155">
      <w:pPr>
        <w:autoSpaceDE w:val="0"/>
        <w:autoSpaceDN w:val="0"/>
        <w:adjustRightInd w:val="0"/>
        <w:rPr>
          <w:rFonts w:ascii="Arial" w:hAnsi="Arial" w:cs="Arial"/>
          <w:sz w:val="22"/>
          <w:szCs w:val="22"/>
          <w:lang w:val="en"/>
        </w:rPr>
      </w:pPr>
      <w:proofErr w:type="spellStart"/>
      <w:r>
        <w:rPr>
          <w:rFonts w:ascii="Arial" w:hAnsi="Arial" w:cs="Arial"/>
          <w:sz w:val="22"/>
          <w:szCs w:val="22"/>
          <w:lang w:val="en"/>
        </w:rPr>
        <w:t>i</w:t>
      </w:r>
      <w:proofErr w:type="spellEnd"/>
      <w:r>
        <w:rPr>
          <w:rFonts w:ascii="Arial" w:hAnsi="Arial" w:cs="Arial"/>
          <w:sz w:val="22"/>
          <w:szCs w:val="22"/>
          <w:lang w:val="en"/>
        </w:rPr>
        <w:t xml:space="preserve">) Complaint records will be stored confidentially. They will also be made available to </w:t>
      </w:r>
      <w:proofErr w:type="spellStart"/>
      <w:r>
        <w:rPr>
          <w:rFonts w:ascii="Arial" w:hAnsi="Arial" w:cs="Arial"/>
          <w:sz w:val="22"/>
          <w:szCs w:val="22"/>
          <w:lang w:val="en"/>
        </w:rPr>
        <w:t>Ofsted</w:t>
      </w:r>
      <w:proofErr w:type="spellEnd"/>
      <w:r>
        <w:rPr>
          <w:rFonts w:ascii="Arial" w:hAnsi="Arial" w:cs="Arial"/>
          <w:sz w:val="22"/>
          <w:szCs w:val="22"/>
          <w:lang w:val="en"/>
        </w:rPr>
        <w:t xml:space="preserve">. </w:t>
      </w:r>
    </w:p>
    <w:p w14:paraId="59555658" w14:textId="77777777" w:rsidR="00166155" w:rsidRDefault="00166155" w:rsidP="00166155">
      <w:pPr>
        <w:autoSpaceDE w:val="0"/>
        <w:autoSpaceDN w:val="0"/>
        <w:adjustRightInd w:val="0"/>
        <w:rPr>
          <w:rFonts w:ascii="Arial" w:hAnsi="Arial" w:cs="Arial"/>
          <w:b/>
          <w:bCs/>
          <w:sz w:val="22"/>
          <w:szCs w:val="22"/>
          <w:lang w:val="en"/>
        </w:rPr>
      </w:pPr>
      <w:r>
        <w:rPr>
          <w:rFonts w:ascii="Arial" w:hAnsi="Arial" w:cs="Arial"/>
          <w:b/>
          <w:bCs/>
          <w:sz w:val="22"/>
          <w:szCs w:val="22"/>
          <w:lang w:val="en"/>
        </w:rPr>
        <w:t xml:space="preserve"> </w:t>
      </w:r>
    </w:p>
    <w:p w14:paraId="39DE57B1" w14:textId="34FF27FD"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j) The panel’s decision is final. </w:t>
      </w:r>
    </w:p>
    <w:p w14:paraId="21D70675" w14:textId="77777777" w:rsidR="00166155" w:rsidRDefault="00166155" w:rsidP="00166155">
      <w:pPr>
        <w:autoSpaceDE w:val="0"/>
        <w:autoSpaceDN w:val="0"/>
        <w:adjustRightInd w:val="0"/>
        <w:rPr>
          <w:rFonts w:ascii="Arial" w:hAnsi="Arial" w:cs="Arial"/>
          <w:b/>
          <w:bCs/>
          <w:sz w:val="22"/>
          <w:szCs w:val="22"/>
          <w:lang w:val="en"/>
        </w:rPr>
      </w:pPr>
      <w:r>
        <w:rPr>
          <w:rFonts w:ascii="Arial" w:hAnsi="Arial" w:cs="Arial"/>
          <w:b/>
          <w:bCs/>
          <w:sz w:val="22"/>
          <w:szCs w:val="22"/>
          <w:lang w:val="en"/>
        </w:rPr>
        <w:t xml:space="preserve"> </w:t>
      </w:r>
    </w:p>
    <w:p w14:paraId="511F7239" w14:textId="77777777" w:rsidR="00166155" w:rsidRDefault="00166155" w:rsidP="00166155">
      <w:pPr>
        <w:autoSpaceDE w:val="0"/>
        <w:autoSpaceDN w:val="0"/>
        <w:adjustRightInd w:val="0"/>
        <w:rPr>
          <w:rFonts w:ascii="Arial" w:hAnsi="Arial" w:cs="Arial"/>
          <w:b/>
          <w:bCs/>
          <w:sz w:val="22"/>
          <w:szCs w:val="22"/>
          <w:lang w:val="en"/>
        </w:rPr>
      </w:pPr>
      <w:r>
        <w:rPr>
          <w:rFonts w:ascii="Arial" w:hAnsi="Arial" w:cs="Arial"/>
          <w:b/>
          <w:bCs/>
          <w:sz w:val="22"/>
          <w:szCs w:val="22"/>
          <w:lang w:val="en"/>
        </w:rPr>
        <w:t xml:space="preserve">                                                          </w:t>
      </w:r>
    </w:p>
    <w:p w14:paraId="3E6DC5A1" w14:textId="77777777" w:rsidR="009D4849" w:rsidRDefault="009D4849" w:rsidP="00166155">
      <w:pPr>
        <w:autoSpaceDE w:val="0"/>
        <w:autoSpaceDN w:val="0"/>
        <w:adjustRightInd w:val="0"/>
        <w:rPr>
          <w:rFonts w:ascii="Arial" w:hAnsi="Arial" w:cs="Arial"/>
          <w:b/>
          <w:bCs/>
          <w:sz w:val="22"/>
          <w:szCs w:val="22"/>
          <w:lang w:val="en"/>
        </w:rPr>
      </w:pPr>
    </w:p>
    <w:p w14:paraId="144391ED" w14:textId="77777777" w:rsidR="00166155" w:rsidRDefault="00166155" w:rsidP="00166155">
      <w:pPr>
        <w:autoSpaceDE w:val="0"/>
        <w:autoSpaceDN w:val="0"/>
        <w:adjustRightInd w:val="0"/>
        <w:rPr>
          <w:rFonts w:ascii="Arial" w:hAnsi="Arial" w:cs="Arial"/>
          <w:b/>
          <w:bCs/>
          <w:sz w:val="22"/>
          <w:szCs w:val="22"/>
          <w:lang w:val="en"/>
        </w:rPr>
      </w:pPr>
      <w:r>
        <w:rPr>
          <w:rFonts w:ascii="Arial" w:hAnsi="Arial" w:cs="Arial"/>
          <w:b/>
          <w:bCs/>
          <w:sz w:val="22"/>
          <w:szCs w:val="22"/>
          <w:lang w:val="en"/>
        </w:rPr>
        <w:t xml:space="preserve">Staff complaints about other staff (non-safeguarding or pupil welfare issues): </w:t>
      </w:r>
    </w:p>
    <w:p w14:paraId="7F41DBCE" w14:textId="77777777" w:rsidR="00166155" w:rsidRDefault="00166155" w:rsidP="00166155">
      <w:pPr>
        <w:autoSpaceDE w:val="0"/>
        <w:autoSpaceDN w:val="0"/>
        <w:adjustRightInd w:val="0"/>
        <w:ind w:left="785"/>
        <w:rPr>
          <w:rFonts w:ascii="Arial" w:hAnsi="Arial" w:cs="Arial"/>
          <w:sz w:val="22"/>
          <w:szCs w:val="22"/>
          <w:lang w:val="en"/>
        </w:rPr>
      </w:pPr>
    </w:p>
    <w:p w14:paraId="1C9A5C35" w14:textId="77777777" w:rsidR="00166155" w:rsidRDefault="00166155" w:rsidP="00166155">
      <w:pPr>
        <w:autoSpaceDE w:val="0"/>
        <w:autoSpaceDN w:val="0"/>
        <w:adjustRightInd w:val="0"/>
        <w:ind w:left="425"/>
        <w:rPr>
          <w:rFonts w:ascii="Arial" w:hAnsi="Arial" w:cs="Arial"/>
          <w:sz w:val="22"/>
          <w:szCs w:val="22"/>
          <w:lang w:val="en"/>
        </w:rPr>
      </w:pPr>
      <w:r>
        <w:rPr>
          <w:rFonts w:ascii="Arial" w:hAnsi="Arial" w:cs="Arial"/>
          <w:sz w:val="22"/>
          <w:szCs w:val="22"/>
          <w:lang w:val="en"/>
        </w:rPr>
        <w:t xml:space="preserve">Complaints from staff about other staff (i.e. grievances) will be managed through the staff complaints and grievance procedure set out in the staff handbook. </w:t>
      </w:r>
    </w:p>
    <w:p w14:paraId="68D02628" w14:textId="77777777" w:rsidR="00166155" w:rsidRDefault="00166155" w:rsidP="00166155">
      <w:pPr>
        <w:autoSpaceDE w:val="0"/>
        <w:autoSpaceDN w:val="0"/>
        <w:adjustRightInd w:val="0"/>
        <w:ind w:left="425"/>
        <w:rPr>
          <w:rFonts w:ascii="Arial" w:hAnsi="Arial" w:cs="Arial"/>
          <w:sz w:val="22"/>
          <w:szCs w:val="22"/>
          <w:lang w:val="en"/>
        </w:rPr>
      </w:pPr>
      <w:r>
        <w:rPr>
          <w:rFonts w:ascii="Arial" w:hAnsi="Arial" w:cs="Arial"/>
          <w:sz w:val="22"/>
          <w:szCs w:val="22"/>
          <w:lang w:val="en"/>
        </w:rPr>
        <w:t xml:space="preserve"> </w:t>
      </w:r>
    </w:p>
    <w:p w14:paraId="1454C29F" w14:textId="77777777" w:rsidR="00166155" w:rsidRDefault="00166155" w:rsidP="00166155">
      <w:pPr>
        <w:autoSpaceDE w:val="0"/>
        <w:autoSpaceDN w:val="0"/>
        <w:adjustRightInd w:val="0"/>
        <w:ind w:left="425"/>
        <w:rPr>
          <w:rFonts w:ascii="Arial" w:hAnsi="Arial" w:cs="Arial"/>
          <w:sz w:val="22"/>
          <w:szCs w:val="22"/>
          <w:lang w:val="en"/>
        </w:rPr>
      </w:pPr>
      <w:r>
        <w:rPr>
          <w:rFonts w:ascii="Arial" w:hAnsi="Arial" w:cs="Arial"/>
          <w:sz w:val="22"/>
          <w:szCs w:val="22"/>
          <w:lang w:val="en"/>
        </w:rPr>
        <w:t>A staff complaint about the practice of another employee concerning the w</w:t>
      </w:r>
      <w:r w:rsidR="009D4849">
        <w:rPr>
          <w:rFonts w:ascii="Arial" w:hAnsi="Arial" w:cs="Arial"/>
          <w:sz w:val="22"/>
          <w:szCs w:val="22"/>
          <w:lang w:val="en"/>
        </w:rPr>
        <w:t>elfare of a pupil</w:t>
      </w:r>
      <w:r>
        <w:rPr>
          <w:rFonts w:ascii="Arial" w:hAnsi="Arial" w:cs="Arial"/>
          <w:sz w:val="22"/>
          <w:szCs w:val="22"/>
          <w:lang w:val="en"/>
        </w:rPr>
        <w:t>, parent/guardian or professional will be managed via the safeguarding procedures and/</w:t>
      </w:r>
      <w:r w:rsidR="009D4849">
        <w:rPr>
          <w:rFonts w:ascii="Arial" w:hAnsi="Arial" w:cs="Arial"/>
          <w:sz w:val="22"/>
          <w:szCs w:val="22"/>
          <w:lang w:val="en"/>
        </w:rPr>
        <w:t xml:space="preserve"> </w:t>
      </w:r>
      <w:r>
        <w:rPr>
          <w:rFonts w:ascii="Arial" w:hAnsi="Arial" w:cs="Arial"/>
          <w:sz w:val="22"/>
          <w:szCs w:val="22"/>
          <w:lang w:val="en"/>
        </w:rPr>
        <w:t xml:space="preserve">or this complaints procedure  </w:t>
      </w:r>
    </w:p>
    <w:p w14:paraId="12BB0B6E" w14:textId="77777777" w:rsidR="00166155" w:rsidRDefault="00166155" w:rsidP="00166155">
      <w:pPr>
        <w:autoSpaceDE w:val="0"/>
        <w:autoSpaceDN w:val="0"/>
        <w:adjustRightInd w:val="0"/>
        <w:ind w:left="425"/>
        <w:rPr>
          <w:rFonts w:ascii="Arial" w:hAnsi="Arial" w:cs="Arial"/>
          <w:sz w:val="22"/>
          <w:szCs w:val="22"/>
          <w:lang w:val="en"/>
        </w:rPr>
      </w:pPr>
    </w:p>
    <w:p w14:paraId="2CB2413F" w14:textId="77777777" w:rsidR="00166155" w:rsidRDefault="00166155" w:rsidP="00166155">
      <w:pPr>
        <w:autoSpaceDE w:val="0"/>
        <w:autoSpaceDN w:val="0"/>
        <w:adjustRightInd w:val="0"/>
        <w:ind w:firstLine="425"/>
        <w:rPr>
          <w:rFonts w:ascii="Arial" w:hAnsi="Arial" w:cs="Arial"/>
          <w:sz w:val="22"/>
          <w:szCs w:val="22"/>
          <w:lang w:val="en"/>
        </w:rPr>
      </w:pPr>
    </w:p>
    <w:p w14:paraId="4D7DCFE6" w14:textId="77777777" w:rsidR="00E31FE4" w:rsidRDefault="00E31FE4" w:rsidP="00166155">
      <w:pPr>
        <w:autoSpaceDE w:val="0"/>
        <w:autoSpaceDN w:val="0"/>
        <w:adjustRightInd w:val="0"/>
        <w:rPr>
          <w:rFonts w:ascii="Arial" w:hAnsi="Arial" w:cs="Arial"/>
          <w:b/>
          <w:bCs/>
          <w:sz w:val="22"/>
          <w:szCs w:val="22"/>
          <w:lang w:val="en"/>
        </w:rPr>
      </w:pPr>
    </w:p>
    <w:p w14:paraId="6E9D855E" w14:textId="77777777" w:rsidR="00E31FE4" w:rsidRDefault="00E31FE4" w:rsidP="00166155">
      <w:pPr>
        <w:autoSpaceDE w:val="0"/>
        <w:autoSpaceDN w:val="0"/>
        <w:adjustRightInd w:val="0"/>
        <w:rPr>
          <w:rFonts w:ascii="Arial" w:hAnsi="Arial" w:cs="Arial"/>
          <w:b/>
          <w:bCs/>
          <w:sz w:val="22"/>
          <w:szCs w:val="22"/>
          <w:lang w:val="en"/>
        </w:rPr>
      </w:pPr>
    </w:p>
    <w:p w14:paraId="2C1246AF" w14:textId="77777777" w:rsidR="00166155" w:rsidRDefault="00166155" w:rsidP="00166155">
      <w:pPr>
        <w:autoSpaceDE w:val="0"/>
        <w:autoSpaceDN w:val="0"/>
        <w:adjustRightInd w:val="0"/>
        <w:rPr>
          <w:rFonts w:ascii="Arial" w:hAnsi="Arial" w:cs="Arial"/>
          <w:b/>
          <w:bCs/>
          <w:sz w:val="22"/>
          <w:szCs w:val="22"/>
          <w:lang w:val="en"/>
        </w:rPr>
      </w:pPr>
      <w:r>
        <w:rPr>
          <w:rFonts w:ascii="Arial" w:hAnsi="Arial" w:cs="Arial"/>
          <w:b/>
          <w:bCs/>
          <w:sz w:val="22"/>
          <w:szCs w:val="22"/>
          <w:lang w:val="en"/>
        </w:rPr>
        <w:t>Minor complaints:</w:t>
      </w:r>
    </w:p>
    <w:p w14:paraId="542E71D4" w14:textId="77777777" w:rsidR="00166155" w:rsidRDefault="00166155" w:rsidP="00166155">
      <w:pPr>
        <w:autoSpaceDE w:val="0"/>
        <w:autoSpaceDN w:val="0"/>
        <w:adjustRightInd w:val="0"/>
        <w:rPr>
          <w:rFonts w:ascii="Arial" w:hAnsi="Arial" w:cs="Arial"/>
          <w:b/>
          <w:bCs/>
          <w:color w:val="7030A0"/>
          <w:sz w:val="22"/>
          <w:szCs w:val="22"/>
          <w:lang w:val="en"/>
        </w:rPr>
      </w:pPr>
    </w:p>
    <w:p w14:paraId="14D1AC15"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Minor complaints and representations made by pupils and parents in social care must be logged in ‘The Complaints Log’ kept on the home with a record of how they have been addressed.   </w:t>
      </w:r>
    </w:p>
    <w:p w14:paraId="4AC361D8"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w:t>
      </w:r>
    </w:p>
    <w:p w14:paraId="448D687F"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All entries should be signed and dated by the member of staff addressing</w:t>
      </w:r>
      <w:r w:rsidR="009D4849">
        <w:rPr>
          <w:rFonts w:ascii="Arial" w:hAnsi="Arial" w:cs="Arial"/>
          <w:sz w:val="22"/>
          <w:szCs w:val="22"/>
          <w:lang w:val="en"/>
        </w:rPr>
        <w:t xml:space="preserve"> the complaint. The Complaints L</w:t>
      </w:r>
      <w:r>
        <w:rPr>
          <w:rFonts w:ascii="Arial" w:hAnsi="Arial" w:cs="Arial"/>
          <w:sz w:val="22"/>
          <w:szCs w:val="22"/>
          <w:lang w:val="en"/>
        </w:rPr>
        <w:t xml:space="preserve">og should be kept in a locked cupboard when not in use.  </w:t>
      </w:r>
    </w:p>
    <w:p w14:paraId="7FEE9F7B"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The central log of complaints kept for formal complaints also provides a central record of all minor complaints as well. </w:t>
      </w:r>
    </w:p>
    <w:p w14:paraId="00693F9A" w14:textId="77777777" w:rsidR="00166155" w:rsidRDefault="00166155" w:rsidP="00166155">
      <w:pPr>
        <w:autoSpaceDE w:val="0"/>
        <w:autoSpaceDN w:val="0"/>
        <w:adjustRightInd w:val="0"/>
        <w:rPr>
          <w:rFonts w:ascii="Arial" w:hAnsi="Arial" w:cs="Arial"/>
          <w:sz w:val="22"/>
          <w:szCs w:val="22"/>
          <w:lang w:val="en"/>
        </w:rPr>
      </w:pPr>
    </w:p>
    <w:p w14:paraId="60B9AB9E"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The Senior Leadership Team will review t</w:t>
      </w:r>
      <w:r w:rsidR="009D4849">
        <w:rPr>
          <w:rFonts w:ascii="Arial" w:hAnsi="Arial" w:cs="Arial"/>
          <w:sz w:val="22"/>
          <w:szCs w:val="22"/>
          <w:lang w:val="en"/>
        </w:rPr>
        <w:t>he contents of the Complaints L</w:t>
      </w:r>
      <w:r>
        <w:rPr>
          <w:rFonts w:ascii="Arial" w:hAnsi="Arial" w:cs="Arial"/>
          <w:sz w:val="22"/>
          <w:szCs w:val="22"/>
          <w:lang w:val="en"/>
        </w:rPr>
        <w:t>og on a regu</w:t>
      </w:r>
      <w:r w:rsidR="009D4849">
        <w:rPr>
          <w:rFonts w:ascii="Arial" w:hAnsi="Arial" w:cs="Arial"/>
          <w:sz w:val="22"/>
          <w:szCs w:val="22"/>
          <w:lang w:val="en"/>
        </w:rPr>
        <w:t>lar rolling basis as part of</w:t>
      </w:r>
      <w:r>
        <w:rPr>
          <w:rFonts w:ascii="Arial" w:hAnsi="Arial" w:cs="Arial"/>
          <w:sz w:val="22"/>
          <w:szCs w:val="22"/>
          <w:lang w:val="en"/>
        </w:rPr>
        <w:t xml:space="preserve"> quality assurance. Where there are inaccuracies or discrepancies discovered</w:t>
      </w:r>
      <w:r w:rsidR="009D4849">
        <w:rPr>
          <w:rFonts w:ascii="Arial" w:hAnsi="Arial" w:cs="Arial"/>
          <w:sz w:val="22"/>
          <w:szCs w:val="22"/>
          <w:lang w:val="en"/>
        </w:rPr>
        <w:t xml:space="preserve"> by</w:t>
      </w:r>
      <w:r>
        <w:rPr>
          <w:rFonts w:ascii="Arial" w:hAnsi="Arial" w:cs="Arial"/>
          <w:sz w:val="22"/>
          <w:szCs w:val="22"/>
          <w:lang w:val="en"/>
        </w:rPr>
        <w:t xml:space="preserve"> the Senior Leadership Team, this will be investigated for the cause of the inaccuracies or discrepancies. </w:t>
      </w:r>
    </w:p>
    <w:p w14:paraId="4DF9C0D7"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w:t>
      </w:r>
    </w:p>
    <w:p w14:paraId="0167C450"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More serious compl</w:t>
      </w:r>
      <w:r w:rsidR="009D4849">
        <w:rPr>
          <w:rFonts w:ascii="Arial" w:hAnsi="Arial" w:cs="Arial"/>
          <w:sz w:val="22"/>
          <w:szCs w:val="22"/>
          <w:lang w:val="en"/>
        </w:rPr>
        <w:t>aints and representations will be addressed and</w:t>
      </w:r>
      <w:r>
        <w:rPr>
          <w:rFonts w:ascii="Arial" w:hAnsi="Arial" w:cs="Arial"/>
          <w:sz w:val="22"/>
          <w:szCs w:val="22"/>
          <w:lang w:val="en"/>
        </w:rPr>
        <w:t xml:space="preserve"> will be acted upon by, the Senior Leadership Team.  </w:t>
      </w:r>
    </w:p>
    <w:p w14:paraId="04E2DA21"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w:t>
      </w:r>
    </w:p>
    <w:p w14:paraId="0DD6C5C9" w14:textId="7B492227" w:rsidR="009D4849"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These will be made and recorded using the </w:t>
      </w:r>
      <w:r w:rsidR="00717E3B">
        <w:rPr>
          <w:rFonts w:ascii="Arial" w:hAnsi="Arial" w:cs="Arial"/>
          <w:sz w:val="22"/>
          <w:szCs w:val="22"/>
          <w:lang w:val="en"/>
        </w:rPr>
        <w:t>Lakeside</w:t>
      </w:r>
      <w:r>
        <w:rPr>
          <w:rFonts w:ascii="Arial" w:hAnsi="Arial" w:cs="Arial"/>
          <w:sz w:val="22"/>
          <w:szCs w:val="22"/>
          <w:lang w:val="en"/>
        </w:rPr>
        <w:t xml:space="preserve"> formal documentation.</w:t>
      </w:r>
    </w:p>
    <w:p w14:paraId="036E6BED" w14:textId="77777777" w:rsidR="009D4849"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w:t>
      </w:r>
    </w:p>
    <w:p w14:paraId="3E2F0446"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It is no</w:t>
      </w:r>
      <w:r w:rsidR="009D4849">
        <w:rPr>
          <w:rFonts w:ascii="Arial" w:hAnsi="Arial" w:cs="Arial"/>
          <w:sz w:val="22"/>
          <w:szCs w:val="22"/>
          <w:lang w:val="en"/>
        </w:rPr>
        <w:t>t generally expected that a pupil will complete documentation as an</w:t>
      </w:r>
      <w:r>
        <w:rPr>
          <w:rFonts w:ascii="Arial" w:hAnsi="Arial" w:cs="Arial"/>
          <w:sz w:val="22"/>
          <w:szCs w:val="22"/>
          <w:lang w:val="en"/>
        </w:rPr>
        <w:t xml:space="preserve"> advocate is available to do this for th</w:t>
      </w:r>
      <w:r w:rsidR="009D4849">
        <w:rPr>
          <w:rFonts w:ascii="Arial" w:hAnsi="Arial" w:cs="Arial"/>
          <w:sz w:val="22"/>
          <w:szCs w:val="22"/>
          <w:lang w:val="en"/>
        </w:rPr>
        <w:t xml:space="preserve">em. </w:t>
      </w:r>
      <w:proofErr w:type="gramStart"/>
      <w:r w:rsidR="009D4849">
        <w:rPr>
          <w:rFonts w:ascii="Arial" w:hAnsi="Arial" w:cs="Arial"/>
          <w:sz w:val="22"/>
          <w:szCs w:val="22"/>
          <w:lang w:val="en"/>
        </w:rPr>
        <w:t>However</w:t>
      </w:r>
      <w:proofErr w:type="gramEnd"/>
      <w:r w:rsidR="009D4849">
        <w:rPr>
          <w:rFonts w:ascii="Arial" w:hAnsi="Arial" w:cs="Arial"/>
          <w:sz w:val="22"/>
          <w:szCs w:val="22"/>
          <w:lang w:val="en"/>
        </w:rPr>
        <w:t xml:space="preserve"> where a pupil</w:t>
      </w:r>
      <w:r>
        <w:rPr>
          <w:rFonts w:ascii="Arial" w:hAnsi="Arial" w:cs="Arial"/>
          <w:sz w:val="22"/>
          <w:szCs w:val="22"/>
          <w:lang w:val="en"/>
        </w:rPr>
        <w:t xml:space="preserve"> particularly wishes to complete their own documentation, they should be provided with the appropriate documentation and means to do so.  </w:t>
      </w:r>
    </w:p>
    <w:p w14:paraId="2CC3BEAA"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w:t>
      </w:r>
    </w:p>
    <w:p w14:paraId="6C764583" w14:textId="77777777" w:rsidR="00166155" w:rsidRDefault="00166155" w:rsidP="00166155">
      <w:pPr>
        <w:autoSpaceDE w:val="0"/>
        <w:autoSpaceDN w:val="0"/>
        <w:adjustRightInd w:val="0"/>
        <w:rPr>
          <w:rFonts w:ascii="Arial" w:hAnsi="Arial" w:cs="Arial"/>
          <w:sz w:val="22"/>
          <w:szCs w:val="22"/>
          <w:lang w:val="en"/>
        </w:rPr>
      </w:pPr>
    </w:p>
    <w:p w14:paraId="1055B6EB" w14:textId="77777777" w:rsidR="00166155" w:rsidRDefault="00166155" w:rsidP="00166155">
      <w:pPr>
        <w:autoSpaceDE w:val="0"/>
        <w:autoSpaceDN w:val="0"/>
        <w:adjustRightInd w:val="0"/>
        <w:rPr>
          <w:rFonts w:ascii="Arial" w:hAnsi="Arial" w:cs="Arial"/>
          <w:b/>
          <w:bCs/>
          <w:sz w:val="22"/>
          <w:szCs w:val="22"/>
          <w:lang w:val="en"/>
        </w:rPr>
      </w:pPr>
      <w:r>
        <w:rPr>
          <w:rFonts w:ascii="Arial" w:hAnsi="Arial" w:cs="Arial"/>
          <w:b/>
          <w:bCs/>
          <w:sz w:val="22"/>
          <w:szCs w:val="22"/>
          <w:lang w:val="en"/>
        </w:rPr>
        <w:t>Serious Complaints:</w:t>
      </w:r>
    </w:p>
    <w:p w14:paraId="43570074" w14:textId="77777777" w:rsidR="00166155" w:rsidRDefault="00166155" w:rsidP="00166155">
      <w:pPr>
        <w:autoSpaceDE w:val="0"/>
        <w:autoSpaceDN w:val="0"/>
        <w:adjustRightInd w:val="0"/>
        <w:rPr>
          <w:rFonts w:ascii="Arial" w:hAnsi="Arial" w:cs="Arial"/>
          <w:sz w:val="22"/>
          <w:szCs w:val="22"/>
          <w:lang w:val="en"/>
        </w:rPr>
      </w:pPr>
    </w:p>
    <w:p w14:paraId="7BB94CFC"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Examples of very serious complaints may be: </w:t>
      </w:r>
    </w:p>
    <w:p w14:paraId="0ECB6080"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w:t>
      </w:r>
    </w:p>
    <w:p w14:paraId="2B41D935" w14:textId="77777777" w:rsidR="00166155" w:rsidRDefault="00166155" w:rsidP="00166155">
      <w:pPr>
        <w:numPr>
          <w:ilvl w:val="0"/>
          <w:numId w:val="1"/>
        </w:numPr>
        <w:autoSpaceDE w:val="0"/>
        <w:autoSpaceDN w:val="0"/>
        <w:adjustRightInd w:val="0"/>
        <w:ind w:left="720" w:hanging="360"/>
        <w:rPr>
          <w:rFonts w:ascii="Arial" w:hAnsi="Arial" w:cs="Arial"/>
          <w:sz w:val="22"/>
          <w:szCs w:val="22"/>
          <w:lang w:val="en"/>
        </w:rPr>
      </w:pPr>
      <w:r>
        <w:rPr>
          <w:rFonts w:ascii="Arial" w:hAnsi="Arial" w:cs="Arial"/>
          <w:sz w:val="22"/>
          <w:szCs w:val="22"/>
          <w:lang w:val="en"/>
        </w:rPr>
        <w:t xml:space="preserve">A person believes that a member of staff has abused their position with pupils – THIS IS SAFEGAURDING! </w:t>
      </w:r>
    </w:p>
    <w:p w14:paraId="18367D67" w14:textId="77777777" w:rsidR="00166155" w:rsidRDefault="00166155" w:rsidP="00166155">
      <w:pPr>
        <w:autoSpaceDE w:val="0"/>
        <w:autoSpaceDN w:val="0"/>
        <w:adjustRightInd w:val="0"/>
        <w:ind w:firstLine="60"/>
        <w:rPr>
          <w:rFonts w:ascii="Arial" w:hAnsi="Arial" w:cs="Arial"/>
          <w:sz w:val="22"/>
          <w:szCs w:val="22"/>
          <w:lang w:val="en"/>
        </w:rPr>
      </w:pPr>
    </w:p>
    <w:p w14:paraId="7D75A644" w14:textId="77777777" w:rsidR="00166155" w:rsidRDefault="00166155" w:rsidP="00166155">
      <w:pPr>
        <w:numPr>
          <w:ilvl w:val="0"/>
          <w:numId w:val="1"/>
        </w:numPr>
        <w:autoSpaceDE w:val="0"/>
        <w:autoSpaceDN w:val="0"/>
        <w:adjustRightInd w:val="0"/>
        <w:ind w:left="720" w:hanging="360"/>
        <w:rPr>
          <w:rFonts w:ascii="Arial" w:hAnsi="Arial" w:cs="Arial"/>
          <w:sz w:val="22"/>
          <w:szCs w:val="22"/>
          <w:lang w:val="en"/>
        </w:rPr>
      </w:pPr>
      <w:r>
        <w:rPr>
          <w:rFonts w:ascii="Arial" w:hAnsi="Arial" w:cs="Arial"/>
          <w:sz w:val="22"/>
          <w:szCs w:val="22"/>
          <w:lang w:val="en"/>
        </w:rPr>
        <w:t xml:space="preserve">A person believes that an act of abuse (in whatever form) has been perpetrated by a staff member – THIS IS SAFEGAURDING! </w:t>
      </w:r>
    </w:p>
    <w:p w14:paraId="25787458"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w:t>
      </w:r>
    </w:p>
    <w:p w14:paraId="19140E57" w14:textId="342F83ED"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Where an issue of safeguarding is raised, then </w:t>
      </w:r>
      <w:r w:rsidR="00717E3B">
        <w:rPr>
          <w:rFonts w:ascii="Arial" w:hAnsi="Arial" w:cs="Arial"/>
          <w:sz w:val="22"/>
          <w:szCs w:val="22"/>
          <w:lang w:val="en"/>
        </w:rPr>
        <w:t>Lakeside</w:t>
      </w:r>
      <w:r>
        <w:rPr>
          <w:rFonts w:ascii="Arial" w:hAnsi="Arial" w:cs="Arial"/>
          <w:sz w:val="22"/>
          <w:szCs w:val="22"/>
          <w:lang w:val="en"/>
        </w:rPr>
        <w:t xml:space="preserve"> Home will raise the issue through the safeguarding policy first, before addressing the complaint.</w:t>
      </w:r>
    </w:p>
    <w:p w14:paraId="3176E630" w14:textId="77777777" w:rsidR="00166155" w:rsidRDefault="00166155" w:rsidP="00166155">
      <w:pPr>
        <w:autoSpaceDE w:val="0"/>
        <w:autoSpaceDN w:val="0"/>
        <w:adjustRightInd w:val="0"/>
        <w:rPr>
          <w:rFonts w:ascii="Arial" w:hAnsi="Arial" w:cs="Arial"/>
          <w:b/>
          <w:bCs/>
          <w:color w:val="7030A0"/>
          <w:sz w:val="22"/>
          <w:szCs w:val="22"/>
          <w:lang w:val="en"/>
        </w:rPr>
      </w:pPr>
    </w:p>
    <w:p w14:paraId="39699D53" w14:textId="77777777" w:rsidR="00166155" w:rsidRDefault="00166155" w:rsidP="00166155">
      <w:pPr>
        <w:autoSpaceDE w:val="0"/>
        <w:autoSpaceDN w:val="0"/>
        <w:adjustRightInd w:val="0"/>
        <w:rPr>
          <w:rFonts w:ascii="Arial" w:hAnsi="Arial" w:cs="Arial"/>
          <w:b/>
          <w:bCs/>
          <w:color w:val="7030A0"/>
          <w:sz w:val="22"/>
          <w:szCs w:val="22"/>
          <w:lang w:val="en"/>
        </w:rPr>
      </w:pPr>
    </w:p>
    <w:p w14:paraId="23C5437C" w14:textId="77777777" w:rsidR="00166155" w:rsidRDefault="00166155" w:rsidP="00166155">
      <w:pPr>
        <w:autoSpaceDE w:val="0"/>
        <w:autoSpaceDN w:val="0"/>
        <w:adjustRightInd w:val="0"/>
        <w:rPr>
          <w:rFonts w:ascii="Arial" w:hAnsi="Arial" w:cs="Arial"/>
          <w:b/>
          <w:bCs/>
          <w:color w:val="7030A0"/>
          <w:sz w:val="22"/>
          <w:szCs w:val="22"/>
          <w:lang w:val="en"/>
        </w:rPr>
      </w:pPr>
    </w:p>
    <w:p w14:paraId="61BAA6B7" w14:textId="77777777" w:rsidR="009D4849" w:rsidRDefault="009D4849" w:rsidP="00166155">
      <w:pPr>
        <w:autoSpaceDE w:val="0"/>
        <w:autoSpaceDN w:val="0"/>
        <w:adjustRightInd w:val="0"/>
        <w:ind w:left="425" w:hanging="425"/>
        <w:rPr>
          <w:rFonts w:ascii="Arial" w:hAnsi="Arial" w:cs="Arial"/>
          <w:b/>
          <w:bCs/>
          <w:sz w:val="22"/>
          <w:szCs w:val="22"/>
          <w:lang w:val="en"/>
        </w:rPr>
      </w:pPr>
    </w:p>
    <w:p w14:paraId="509A9CF0" w14:textId="77777777" w:rsidR="009D4849" w:rsidRDefault="009D4849" w:rsidP="00166155">
      <w:pPr>
        <w:autoSpaceDE w:val="0"/>
        <w:autoSpaceDN w:val="0"/>
        <w:adjustRightInd w:val="0"/>
        <w:ind w:left="425" w:hanging="425"/>
        <w:rPr>
          <w:rFonts w:ascii="Arial" w:hAnsi="Arial" w:cs="Arial"/>
          <w:b/>
          <w:bCs/>
          <w:sz w:val="22"/>
          <w:szCs w:val="22"/>
          <w:lang w:val="en"/>
        </w:rPr>
      </w:pPr>
    </w:p>
    <w:p w14:paraId="56837096" w14:textId="77777777" w:rsidR="009D4849" w:rsidRDefault="009D4849" w:rsidP="00166155">
      <w:pPr>
        <w:autoSpaceDE w:val="0"/>
        <w:autoSpaceDN w:val="0"/>
        <w:adjustRightInd w:val="0"/>
        <w:ind w:left="425" w:hanging="425"/>
        <w:rPr>
          <w:rFonts w:ascii="Arial" w:hAnsi="Arial" w:cs="Arial"/>
          <w:b/>
          <w:bCs/>
          <w:sz w:val="22"/>
          <w:szCs w:val="22"/>
          <w:lang w:val="en"/>
        </w:rPr>
      </w:pPr>
    </w:p>
    <w:p w14:paraId="0B831CB0" w14:textId="77777777" w:rsidR="009D4849" w:rsidRDefault="009D4849" w:rsidP="00166155">
      <w:pPr>
        <w:autoSpaceDE w:val="0"/>
        <w:autoSpaceDN w:val="0"/>
        <w:adjustRightInd w:val="0"/>
        <w:ind w:left="425" w:hanging="425"/>
        <w:rPr>
          <w:rFonts w:ascii="Arial" w:hAnsi="Arial" w:cs="Arial"/>
          <w:b/>
          <w:bCs/>
          <w:sz w:val="22"/>
          <w:szCs w:val="22"/>
          <w:lang w:val="en"/>
        </w:rPr>
      </w:pPr>
    </w:p>
    <w:p w14:paraId="3FF03885" w14:textId="77777777" w:rsidR="00166155" w:rsidRDefault="00166155" w:rsidP="00166155">
      <w:pPr>
        <w:autoSpaceDE w:val="0"/>
        <w:autoSpaceDN w:val="0"/>
        <w:adjustRightInd w:val="0"/>
        <w:ind w:left="425" w:hanging="425"/>
        <w:rPr>
          <w:rFonts w:ascii="Arial" w:hAnsi="Arial" w:cs="Arial"/>
          <w:b/>
          <w:bCs/>
          <w:sz w:val="22"/>
          <w:szCs w:val="22"/>
          <w:lang w:val="en"/>
        </w:rPr>
      </w:pPr>
      <w:r>
        <w:rPr>
          <w:rFonts w:ascii="Arial" w:hAnsi="Arial" w:cs="Arial"/>
          <w:b/>
          <w:bCs/>
          <w:sz w:val="22"/>
          <w:szCs w:val="22"/>
          <w:lang w:val="en"/>
        </w:rPr>
        <w:t>Complaints about the Senior Leadership Team:</w:t>
      </w:r>
    </w:p>
    <w:p w14:paraId="7DB52313" w14:textId="77777777" w:rsidR="00166155" w:rsidRDefault="00166155" w:rsidP="00166155">
      <w:pPr>
        <w:autoSpaceDE w:val="0"/>
        <w:autoSpaceDN w:val="0"/>
        <w:adjustRightInd w:val="0"/>
        <w:ind w:left="425" w:hanging="425"/>
        <w:rPr>
          <w:rFonts w:ascii="Arial" w:hAnsi="Arial" w:cs="Arial"/>
          <w:b/>
          <w:bCs/>
          <w:sz w:val="22"/>
          <w:szCs w:val="22"/>
          <w:lang w:val="en"/>
        </w:rPr>
      </w:pPr>
    </w:p>
    <w:p w14:paraId="290F8B29" w14:textId="194A3CC6"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Complaints and representations about the heads of Function and/</w:t>
      </w:r>
      <w:r w:rsidR="009D4849">
        <w:rPr>
          <w:rFonts w:ascii="Arial" w:hAnsi="Arial" w:cs="Arial"/>
          <w:sz w:val="22"/>
          <w:szCs w:val="22"/>
          <w:lang w:val="en"/>
        </w:rPr>
        <w:t xml:space="preserve"> </w:t>
      </w:r>
      <w:r>
        <w:rPr>
          <w:rFonts w:ascii="Arial" w:hAnsi="Arial" w:cs="Arial"/>
          <w:sz w:val="22"/>
          <w:szCs w:val="22"/>
          <w:lang w:val="en"/>
        </w:rPr>
        <w:t xml:space="preserve">or the Senior Leadership Team should be made directly to </w:t>
      </w:r>
      <w:r w:rsidR="00717E3B">
        <w:rPr>
          <w:rFonts w:ascii="Arial" w:hAnsi="Arial" w:cs="Arial"/>
          <w:sz w:val="22"/>
          <w:szCs w:val="22"/>
          <w:lang w:val="en"/>
        </w:rPr>
        <w:t>Lakeside</w:t>
      </w:r>
      <w:r>
        <w:rPr>
          <w:rFonts w:ascii="Arial" w:hAnsi="Arial" w:cs="Arial"/>
          <w:sz w:val="22"/>
          <w:szCs w:val="22"/>
          <w:lang w:val="en"/>
        </w:rPr>
        <w:t xml:space="preserve"> Executive Director </w:t>
      </w:r>
      <w:proofErr w:type="spellStart"/>
      <w:r>
        <w:rPr>
          <w:rFonts w:ascii="Arial" w:hAnsi="Arial" w:cs="Arial"/>
          <w:sz w:val="22"/>
          <w:szCs w:val="22"/>
          <w:lang w:val="en"/>
        </w:rPr>
        <w:t>Mr</w:t>
      </w:r>
      <w:proofErr w:type="spellEnd"/>
      <w:r>
        <w:rPr>
          <w:rFonts w:ascii="Arial" w:hAnsi="Arial" w:cs="Arial"/>
          <w:sz w:val="22"/>
          <w:szCs w:val="22"/>
          <w:lang w:val="en"/>
        </w:rPr>
        <w:t xml:space="preserve"> David French; he can be contacted as follows: </w:t>
      </w:r>
    </w:p>
    <w:p w14:paraId="545A7617"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w:t>
      </w:r>
    </w:p>
    <w:p w14:paraId="2D713429"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Email</w:t>
      </w:r>
      <w:r w:rsidR="009D4849">
        <w:rPr>
          <w:rFonts w:ascii="Arial" w:hAnsi="Arial" w:cs="Arial"/>
          <w:sz w:val="22"/>
          <w:szCs w:val="22"/>
          <w:lang w:val="en"/>
        </w:rPr>
        <w:t>:</w:t>
      </w:r>
      <w:r>
        <w:rPr>
          <w:rFonts w:ascii="Arial" w:hAnsi="Arial" w:cs="Arial"/>
          <w:sz w:val="22"/>
          <w:szCs w:val="22"/>
          <w:lang w:val="en"/>
        </w:rPr>
        <w:t xml:space="preserve">  director@ourplaceschools.com or 01886 833378 </w:t>
      </w:r>
    </w:p>
    <w:p w14:paraId="6AEAE0A2"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 </w:t>
      </w:r>
    </w:p>
    <w:p w14:paraId="4FB89B97" w14:textId="500A3F69"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In Writing </w:t>
      </w:r>
      <w:r w:rsidR="00717E3B">
        <w:rPr>
          <w:rFonts w:ascii="Arial" w:hAnsi="Arial" w:cs="Arial"/>
          <w:sz w:val="22"/>
          <w:szCs w:val="22"/>
          <w:lang w:val="en"/>
        </w:rPr>
        <w:t>Lakeside</w:t>
      </w:r>
      <w:r>
        <w:rPr>
          <w:rFonts w:ascii="Arial" w:hAnsi="Arial" w:cs="Arial"/>
          <w:sz w:val="22"/>
          <w:szCs w:val="22"/>
          <w:lang w:val="en"/>
        </w:rPr>
        <w:t>, The Orchard, Bransford, Worcestershire, WR6 5JE</w:t>
      </w:r>
    </w:p>
    <w:p w14:paraId="7835C9B1" w14:textId="77777777" w:rsidR="00166155" w:rsidRDefault="00166155" w:rsidP="00166155">
      <w:pPr>
        <w:autoSpaceDE w:val="0"/>
        <w:autoSpaceDN w:val="0"/>
        <w:adjustRightInd w:val="0"/>
        <w:ind w:left="425"/>
        <w:rPr>
          <w:rFonts w:ascii="Arial" w:hAnsi="Arial" w:cs="Arial"/>
          <w:sz w:val="22"/>
          <w:szCs w:val="22"/>
          <w:lang w:val="en"/>
        </w:rPr>
      </w:pPr>
    </w:p>
    <w:p w14:paraId="42878356" w14:textId="77777777" w:rsidR="00166155" w:rsidRDefault="00166155" w:rsidP="00166155">
      <w:pPr>
        <w:autoSpaceDE w:val="0"/>
        <w:autoSpaceDN w:val="0"/>
        <w:adjustRightInd w:val="0"/>
        <w:ind w:left="425"/>
        <w:rPr>
          <w:rFonts w:ascii="Arial" w:hAnsi="Arial" w:cs="Arial"/>
          <w:sz w:val="22"/>
          <w:szCs w:val="22"/>
          <w:lang w:val="en"/>
        </w:rPr>
      </w:pPr>
    </w:p>
    <w:p w14:paraId="63C653C8" w14:textId="77777777" w:rsidR="00E31FE4" w:rsidRDefault="00E31FE4" w:rsidP="00166155">
      <w:pPr>
        <w:autoSpaceDE w:val="0"/>
        <w:autoSpaceDN w:val="0"/>
        <w:adjustRightInd w:val="0"/>
        <w:ind w:left="425" w:hanging="425"/>
        <w:rPr>
          <w:rFonts w:ascii="Arial" w:hAnsi="Arial" w:cs="Arial"/>
          <w:b/>
          <w:bCs/>
          <w:sz w:val="22"/>
          <w:szCs w:val="22"/>
          <w:lang w:val="en"/>
        </w:rPr>
      </w:pPr>
    </w:p>
    <w:p w14:paraId="4A88FBD1" w14:textId="77777777" w:rsidR="00E31FE4" w:rsidRDefault="00E31FE4" w:rsidP="00166155">
      <w:pPr>
        <w:autoSpaceDE w:val="0"/>
        <w:autoSpaceDN w:val="0"/>
        <w:adjustRightInd w:val="0"/>
        <w:ind w:left="425" w:hanging="425"/>
        <w:rPr>
          <w:rFonts w:ascii="Arial" w:hAnsi="Arial" w:cs="Arial"/>
          <w:b/>
          <w:bCs/>
          <w:sz w:val="22"/>
          <w:szCs w:val="22"/>
          <w:lang w:val="en"/>
        </w:rPr>
      </w:pPr>
    </w:p>
    <w:p w14:paraId="04316ACE" w14:textId="77777777" w:rsidR="00E31FE4" w:rsidRDefault="00E31FE4" w:rsidP="00166155">
      <w:pPr>
        <w:autoSpaceDE w:val="0"/>
        <w:autoSpaceDN w:val="0"/>
        <w:adjustRightInd w:val="0"/>
        <w:ind w:left="425" w:hanging="425"/>
        <w:rPr>
          <w:rFonts w:ascii="Arial" w:hAnsi="Arial" w:cs="Arial"/>
          <w:b/>
          <w:bCs/>
          <w:sz w:val="22"/>
          <w:szCs w:val="22"/>
          <w:lang w:val="en"/>
        </w:rPr>
      </w:pPr>
    </w:p>
    <w:p w14:paraId="76DB0732" w14:textId="77777777" w:rsidR="00E31FE4" w:rsidRDefault="00E31FE4" w:rsidP="00166155">
      <w:pPr>
        <w:autoSpaceDE w:val="0"/>
        <w:autoSpaceDN w:val="0"/>
        <w:adjustRightInd w:val="0"/>
        <w:ind w:left="425" w:hanging="425"/>
        <w:rPr>
          <w:rFonts w:ascii="Arial" w:hAnsi="Arial" w:cs="Arial"/>
          <w:b/>
          <w:bCs/>
          <w:sz w:val="22"/>
          <w:szCs w:val="22"/>
          <w:lang w:val="en"/>
        </w:rPr>
      </w:pPr>
    </w:p>
    <w:p w14:paraId="4BB0095E" w14:textId="77777777" w:rsidR="00E31FE4" w:rsidRDefault="00E31FE4" w:rsidP="00166155">
      <w:pPr>
        <w:autoSpaceDE w:val="0"/>
        <w:autoSpaceDN w:val="0"/>
        <w:adjustRightInd w:val="0"/>
        <w:ind w:left="425" w:hanging="425"/>
        <w:rPr>
          <w:rFonts w:ascii="Arial" w:hAnsi="Arial" w:cs="Arial"/>
          <w:b/>
          <w:bCs/>
          <w:sz w:val="22"/>
          <w:szCs w:val="22"/>
          <w:lang w:val="en"/>
        </w:rPr>
      </w:pPr>
    </w:p>
    <w:p w14:paraId="3B642CE5" w14:textId="77777777" w:rsidR="00E31FE4" w:rsidRDefault="00E31FE4" w:rsidP="00166155">
      <w:pPr>
        <w:autoSpaceDE w:val="0"/>
        <w:autoSpaceDN w:val="0"/>
        <w:adjustRightInd w:val="0"/>
        <w:ind w:left="425" w:hanging="425"/>
        <w:rPr>
          <w:rFonts w:ascii="Arial" w:hAnsi="Arial" w:cs="Arial"/>
          <w:b/>
          <w:bCs/>
          <w:sz w:val="22"/>
          <w:szCs w:val="22"/>
          <w:lang w:val="en"/>
        </w:rPr>
      </w:pPr>
    </w:p>
    <w:p w14:paraId="0D1B2D8D" w14:textId="77777777" w:rsidR="00166155" w:rsidRDefault="00166155" w:rsidP="00166155">
      <w:pPr>
        <w:autoSpaceDE w:val="0"/>
        <w:autoSpaceDN w:val="0"/>
        <w:adjustRightInd w:val="0"/>
        <w:ind w:left="425" w:hanging="425"/>
        <w:rPr>
          <w:rFonts w:ascii="Arial" w:hAnsi="Arial" w:cs="Arial"/>
          <w:b/>
          <w:bCs/>
          <w:sz w:val="22"/>
          <w:szCs w:val="22"/>
          <w:lang w:val="en"/>
        </w:rPr>
      </w:pPr>
      <w:r>
        <w:rPr>
          <w:rFonts w:ascii="Arial" w:hAnsi="Arial" w:cs="Arial"/>
          <w:b/>
          <w:bCs/>
          <w:sz w:val="22"/>
          <w:szCs w:val="22"/>
          <w:lang w:val="en"/>
        </w:rPr>
        <w:t>The School/ Home Regulators:</w:t>
      </w:r>
    </w:p>
    <w:p w14:paraId="66AF4453" w14:textId="77777777" w:rsidR="00166155" w:rsidRDefault="00166155" w:rsidP="00166155">
      <w:pPr>
        <w:autoSpaceDE w:val="0"/>
        <w:autoSpaceDN w:val="0"/>
        <w:adjustRightInd w:val="0"/>
        <w:rPr>
          <w:rFonts w:ascii="Verdana" w:hAnsi="Verdana" w:cs="Verdana"/>
          <w:lang w:val="en"/>
        </w:rPr>
      </w:pPr>
    </w:p>
    <w:p w14:paraId="6CDD16A4"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The School and </w:t>
      </w:r>
      <w:r w:rsidR="00E31FE4">
        <w:rPr>
          <w:rFonts w:ascii="Arial" w:hAnsi="Arial" w:cs="Arial"/>
          <w:sz w:val="22"/>
          <w:szCs w:val="22"/>
          <w:lang w:val="en"/>
        </w:rPr>
        <w:t>H</w:t>
      </w:r>
      <w:r>
        <w:rPr>
          <w:rFonts w:ascii="Arial" w:hAnsi="Arial" w:cs="Arial"/>
          <w:sz w:val="22"/>
          <w:szCs w:val="22"/>
          <w:lang w:val="en"/>
        </w:rPr>
        <w:t>ome’s regulator is Ofsted.</w:t>
      </w:r>
    </w:p>
    <w:p w14:paraId="78BA8065"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They can be contacted directly as follows:</w:t>
      </w:r>
    </w:p>
    <w:p w14:paraId="25DC9569" w14:textId="77777777" w:rsidR="00166155" w:rsidRDefault="00166155" w:rsidP="00166155">
      <w:pPr>
        <w:autoSpaceDE w:val="0"/>
        <w:autoSpaceDN w:val="0"/>
        <w:adjustRightInd w:val="0"/>
        <w:rPr>
          <w:rFonts w:ascii="Arial" w:hAnsi="Arial" w:cs="Arial"/>
          <w:sz w:val="22"/>
          <w:szCs w:val="22"/>
          <w:lang w:val="en"/>
        </w:rPr>
      </w:pPr>
    </w:p>
    <w:p w14:paraId="1A5C9438"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Ofsted</w:t>
      </w:r>
    </w:p>
    <w:p w14:paraId="6CAEEF39"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Piccadilly Gate</w:t>
      </w:r>
    </w:p>
    <w:p w14:paraId="0E1C5778"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Store Street</w:t>
      </w:r>
    </w:p>
    <w:p w14:paraId="70545083"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Manchester</w:t>
      </w:r>
    </w:p>
    <w:p w14:paraId="6DA19B16"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M1 2WD</w:t>
      </w:r>
    </w:p>
    <w:p w14:paraId="6BC7919A" w14:textId="77777777" w:rsidR="00166155" w:rsidRDefault="00166155" w:rsidP="00166155">
      <w:pPr>
        <w:autoSpaceDE w:val="0"/>
        <w:autoSpaceDN w:val="0"/>
        <w:adjustRightInd w:val="0"/>
        <w:rPr>
          <w:rFonts w:ascii="Arial" w:hAnsi="Arial" w:cs="Arial"/>
          <w:sz w:val="22"/>
          <w:szCs w:val="22"/>
          <w:lang w:val="en"/>
        </w:rPr>
      </w:pPr>
      <w:r>
        <w:rPr>
          <w:rFonts w:ascii="Arial" w:hAnsi="Arial" w:cs="Arial"/>
          <w:sz w:val="22"/>
          <w:szCs w:val="22"/>
          <w:lang w:val="en"/>
        </w:rPr>
        <w:t>enquiries@ofsted.gov.uk or 0300 123 466</w:t>
      </w:r>
    </w:p>
    <w:p w14:paraId="6229AF76" w14:textId="77777777" w:rsidR="00166155" w:rsidRDefault="00166155" w:rsidP="00166155">
      <w:pPr>
        <w:autoSpaceDE w:val="0"/>
        <w:autoSpaceDN w:val="0"/>
        <w:adjustRightInd w:val="0"/>
        <w:rPr>
          <w:rFonts w:ascii="Verdana" w:hAnsi="Verdana" w:cs="Verdana"/>
          <w:lang w:val="en"/>
        </w:rPr>
      </w:pPr>
    </w:p>
    <w:p w14:paraId="743D3F12" w14:textId="77777777" w:rsidR="00166155" w:rsidRDefault="00166155" w:rsidP="00166155">
      <w:pPr>
        <w:autoSpaceDE w:val="0"/>
        <w:autoSpaceDN w:val="0"/>
        <w:adjustRightInd w:val="0"/>
        <w:rPr>
          <w:rFonts w:ascii="Verdana" w:hAnsi="Verdana" w:cs="Verdana"/>
          <w:lang w:val="en"/>
        </w:rPr>
      </w:pPr>
    </w:p>
    <w:p w14:paraId="6CA98362" w14:textId="77777777" w:rsidR="00166155" w:rsidRDefault="00166155" w:rsidP="00166155">
      <w:pPr>
        <w:autoSpaceDE w:val="0"/>
        <w:autoSpaceDN w:val="0"/>
        <w:adjustRightInd w:val="0"/>
        <w:ind w:left="425" w:hanging="425"/>
        <w:rPr>
          <w:rFonts w:ascii="Arial" w:hAnsi="Arial" w:cs="Arial"/>
          <w:b/>
          <w:bCs/>
          <w:sz w:val="22"/>
          <w:szCs w:val="22"/>
          <w:lang w:val="en"/>
        </w:rPr>
      </w:pPr>
      <w:r>
        <w:rPr>
          <w:rFonts w:ascii="Arial" w:hAnsi="Arial" w:cs="Arial"/>
          <w:b/>
          <w:bCs/>
          <w:sz w:val="22"/>
          <w:szCs w:val="22"/>
          <w:lang w:val="en"/>
        </w:rPr>
        <w:t>Other contacts:</w:t>
      </w:r>
    </w:p>
    <w:p w14:paraId="3E222B88" w14:textId="77777777" w:rsidR="00166155" w:rsidRDefault="00166155" w:rsidP="00166155">
      <w:pPr>
        <w:autoSpaceDE w:val="0"/>
        <w:autoSpaceDN w:val="0"/>
        <w:adjustRightInd w:val="0"/>
        <w:rPr>
          <w:rFonts w:ascii="Verdana" w:hAnsi="Verdana" w:cs="Verdana"/>
          <w:lang w:val="en"/>
        </w:rPr>
      </w:pPr>
    </w:p>
    <w:p w14:paraId="3FECCDA8" w14:textId="77777777" w:rsidR="00166155" w:rsidRPr="00193E91" w:rsidRDefault="00166155" w:rsidP="00166155">
      <w:pPr>
        <w:autoSpaceDE w:val="0"/>
        <w:autoSpaceDN w:val="0"/>
        <w:adjustRightInd w:val="0"/>
        <w:rPr>
          <w:rFonts w:ascii="Arial" w:hAnsi="Arial" w:cs="Arial"/>
          <w:sz w:val="22"/>
          <w:szCs w:val="22"/>
          <w:lang w:val="en"/>
        </w:rPr>
      </w:pPr>
      <w:r w:rsidRPr="00193E91">
        <w:rPr>
          <w:rFonts w:ascii="Arial" w:hAnsi="Arial" w:cs="Arial"/>
          <w:sz w:val="22"/>
          <w:szCs w:val="22"/>
          <w:lang w:val="en"/>
        </w:rPr>
        <w:t xml:space="preserve">The telephone numbers of outside agencies which can help pupils are displayed around the school/ home and are as follows: </w:t>
      </w:r>
    </w:p>
    <w:p w14:paraId="7A9A8A48" w14:textId="77777777" w:rsidR="00166155" w:rsidRPr="00193E91" w:rsidRDefault="00166155" w:rsidP="00166155">
      <w:pPr>
        <w:autoSpaceDE w:val="0"/>
        <w:autoSpaceDN w:val="0"/>
        <w:adjustRightInd w:val="0"/>
        <w:rPr>
          <w:rFonts w:ascii="Arial" w:hAnsi="Arial" w:cs="Arial"/>
          <w:sz w:val="22"/>
          <w:szCs w:val="22"/>
          <w:lang w:val="en"/>
        </w:rPr>
      </w:pPr>
      <w:r w:rsidRPr="00193E91">
        <w:rPr>
          <w:rFonts w:ascii="Arial" w:hAnsi="Arial" w:cs="Arial"/>
          <w:sz w:val="22"/>
          <w:szCs w:val="22"/>
          <w:lang w:val="en"/>
        </w:rPr>
        <w:t xml:space="preserve"> </w:t>
      </w:r>
    </w:p>
    <w:p w14:paraId="15B7EDB6" w14:textId="77777777" w:rsidR="00166155" w:rsidRPr="00193E91" w:rsidRDefault="00166155" w:rsidP="00166155">
      <w:pPr>
        <w:autoSpaceDE w:val="0"/>
        <w:autoSpaceDN w:val="0"/>
        <w:adjustRightInd w:val="0"/>
        <w:rPr>
          <w:rFonts w:ascii="Arial" w:hAnsi="Arial" w:cs="Arial"/>
          <w:sz w:val="22"/>
          <w:szCs w:val="22"/>
          <w:lang w:val="en"/>
        </w:rPr>
      </w:pPr>
      <w:r w:rsidRPr="00193E91">
        <w:rPr>
          <w:rFonts w:ascii="Arial" w:hAnsi="Arial" w:cs="Arial"/>
          <w:sz w:val="22"/>
          <w:szCs w:val="22"/>
          <w:lang w:val="en"/>
        </w:rPr>
        <w:t xml:space="preserve">Childline (run by </w:t>
      </w:r>
      <w:proofErr w:type="gramStart"/>
      <w:r w:rsidRPr="00193E91">
        <w:rPr>
          <w:rFonts w:ascii="Arial" w:hAnsi="Arial" w:cs="Arial"/>
          <w:sz w:val="22"/>
          <w:szCs w:val="22"/>
          <w:lang w:val="en"/>
        </w:rPr>
        <w:t xml:space="preserve">NSPCC)   </w:t>
      </w:r>
      <w:proofErr w:type="gramEnd"/>
      <w:r w:rsidRPr="00193E91">
        <w:rPr>
          <w:rFonts w:ascii="Arial" w:hAnsi="Arial" w:cs="Arial"/>
          <w:sz w:val="22"/>
          <w:szCs w:val="22"/>
          <w:lang w:val="en"/>
        </w:rPr>
        <w:t xml:space="preserve"> 0800 11 11 </w:t>
      </w:r>
    </w:p>
    <w:p w14:paraId="4C2714D7" w14:textId="77777777" w:rsidR="00166155" w:rsidRPr="00193E91" w:rsidRDefault="00166155" w:rsidP="00166155">
      <w:pPr>
        <w:autoSpaceDE w:val="0"/>
        <w:autoSpaceDN w:val="0"/>
        <w:adjustRightInd w:val="0"/>
        <w:rPr>
          <w:rFonts w:ascii="Arial" w:hAnsi="Arial" w:cs="Arial"/>
          <w:sz w:val="22"/>
          <w:szCs w:val="22"/>
          <w:lang w:val="en"/>
        </w:rPr>
      </w:pPr>
      <w:r w:rsidRPr="00193E91">
        <w:rPr>
          <w:rFonts w:ascii="Arial" w:hAnsi="Arial" w:cs="Arial"/>
          <w:sz w:val="22"/>
          <w:szCs w:val="22"/>
          <w:lang w:val="en"/>
        </w:rPr>
        <w:t xml:space="preserve"> </w:t>
      </w:r>
    </w:p>
    <w:p w14:paraId="12575F04" w14:textId="77777777" w:rsidR="00166155" w:rsidRPr="00193E91" w:rsidRDefault="00166155" w:rsidP="00166155">
      <w:pPr>
        <w:autoSpaceDE w:val="0"/>
        <w:autoSpaceDN w:val="0"/>
        <w:adjustRightInd w:val="0"/>
        <w:rPr>
          <w:rFonts w:ascii="Arial" w:hAnsi="Arial" w:cs="Arial"/>
          <w:sz w:val="22"/>
          <w:szCs w:val="22"/>
          <w:lang w:val="en"/>
        </w:rPr>
      </w:pPr>
      <w:r w:rsidRPr="00193E91">
        <w:rPr>
          <w:rFonts w:ascii="Arial" w:hAnsi="Arial" w:cs="Arial"/>
          <w:sz w:val="22"/>
          <w:szCs w:val="22"/>
          <w:lang w:val="en"/>
        </w:rPr>
        <w:t>NSPCC help for adults     0800 800 500</w:t>
      </w:r>
    </w:p>
    <w:p w14:paraId="3CE4C6F0" w14:textId="77777777" w:rsidR="00166155" w:rsidRPr="00193E91" w:rsidRDefault="00166155" w:rsidP="00166155">
      <w:pPr>
        <w:autoSpaceDE w:val="0"/>
        <w:autoSpaceDN w:val="0"/>
        <w:adjustRightInd w:val="0"/>
        <w:rPr>
          <w:rFonts w:ascii="Arial" w:hAnsi="Arial" w:cs="Arial"/>
          <w:lang w:val="en"/>
        </w:rPr>
      </w:pPr>
    </w:p>
    <w:p w14:paraId="2FB0BEA7" w14:textId="77777777" w:rsidR="00166155" w:rsidRPr="00193E91" w:rsidRDefault="009D4849" w:rsidP="00166155">
      <w:pPr>
        <w:autoSpaceDE w:val="0"/>
        <w:autoSpaceDN w:val="0"/>
        <w:adjustRightInd w:val="0"/>
        <w:rPr>
          <w:rFonts w:ascii="Arial" w:hAnsi="Arial" w:cs="Arial"/>
          <w:sz w:val="22"/>
          <w:szCs w:val="22"/>
          <w:lang w:val="en"/>
        </w:rPr>
      </w:pPr>
      <w:r w:rsidRPr="00193E91">
        <w:rPr>
          <w:rFonts w:ascii="Arial" w:hAnsi="Arial" w:cs="Arial"/>
          <w:sz w:val="22"/>
          <w:szCs w:val="22"/>
          <w:lang w:val="en"/>
        </w:rPr>
        <w:t>The Office of the Children’s Commissioner:</w:t>
      </w:r>
    </w:p>
    <w:p w14:paraId="2A8EE1DD" w14:textId="77777777" w:rsidR="009D4849" w:rsidRPr="00193E91" w:rsidRDefault="009D4849" w:rsidP="00166155">
      <w:pPr>
        <w:autoSpaceDE w:val="0"/>
        <w:autoSpaceDN w:val="0"/>
        <w:adjustRightInd w:val="0"/>
        <w:rPr>
          <w:rFonts w:ascii="Arial" w:hAnsi="Arial" w:cs="Arial"/>
          <w:sz w:val="22"/>
          <w:szCs w:val="22"/>
          <w:lang w:val="en"/>
        </w:rPr>
      </w:pPr>
      <w:r w:rsidRPr="00193E91">
        <w:rPr>
          <w:rFonts w:ascii="Arial" w:hAnsi="Arial" w:cs="Arial"/>
          <w:sz w:val="22"/>
          <w:szCs w:val="22"/>
          <w:lang w:val="en"/>
        </w:rPr>
        <w:t>Phone- 0880 528 0731</w:t>
      </w:r>
    </w:p>
    <w:p w14:paraId="467BA2EB" w14:textId="77777777" w:rsidR="009D4849" w:rsidRDefault="009D4849" w:rsidP="00166155">
      <w:pPr>
        <w:autoSpaceDE w:val="0"/>
        <w:autoSpaceDN w:val="0"/>
        <w:adjustRightInd w:val="0"/>
        <w:rPr>
          <w:rFonts w:ascii="Arial" w:hAnsi="Arial" w:cs="Arial"/>
          <w:sz w:val="22"/>
          <w:szCs w:val="22"/>
          <w:lang w:val="en"/>
        </w:rPr>
      </w:pPr>
      <w:r w:rsidRPr="00193E91">
        <w:rPr>
          <w:rFonts w:ascii="Arial" w:hAnsi="Arial" w:cs="Arial"/>
          <w:sz w:val="22"/>
          <w:szCs w:val="22"/>
          <w:lang w:val="en"/>
        </w:rPr>
        <w:t xml:space="preserve">Email- </w:t>
      </w:r>
      <w:hyperlink r:id="rId8" w:history="1">
        <w:r w:rsidR="00C65046" w:rsidRPr="0035494C">
          <w:rPr>
            <w:rStyle w:val="Hyperlink"/>
            <w:rFonts w:ascii="Arial" w:hAnsi="Arial" w:cs="Arial"/>
            <w:sz w:val="22"/>
            <w:szCs w:val="22"/>
            <w:lang w:val="en"/>
          </w:rPr>
          <w:t>help.team@childrenscommissioner.gov.uk</w:t>
        </w:r>
      </w:hyperlink>
    </w:p>
    <w:p w14:paraId="1025DDBA" w14:textId="77777777" w:rsidR="00C65046" w:rsidRDefault="00C65046" w:rsidP="00166155">
      <w:pPr>
        <w:autoSpaceDE w:val="0"/>
        <w:autoSpaceDN w:val="0"/>
        <w:adjustRightInd w:val="0"/>
        <w:rPr>
          <w:rFonts w:ascii="Arial" w:hAnsi="Arial" w:cs="Arial"/>
          <w:sz w:val="22"/>
          <w:szCs w:val="22"/>
          <w:lang w:val="en"/>
        </w:rPr>
      </w:pPr>
    </w:p>
    <w:p w14:paraId="17B7DF92" w14:textId="77777777" w:rsidR="00C65046" w:rsidRDefault="00C65046" w:rsidP="00166155">
      <w:pPr>
        <w:autoSpaceDE w:val="0"/>
        <w:autoSpaceDN w:val="0"/>
        <w:adjustRightInd w:val="0"/>
        <w:rPr>
          <w:rFonts w:ascii="Arial" w:hAnsi="Arial" w:cs="Arial"/>
          <w:sz w:val="22"/>
          <w:szCs w:val="22"/>
          <w:lang w:val="en"/>
        </w:rPr>
      </w:pPr>
    </w:p>
    <w:p w14:paraId="0408A3F5" w14:textId="77777777" w:rsidR="00C65046" w:rsidRDefault="00C65046" w:rsidP="00166155">
      <w:pPr>
        <w:autoSpaceDE w:val="0"/>
        <w:autoSpaceDN w:val="0"/>
        <w:adjustRightInd w:val="0"/>
        <w:rPr>
          <w:rFonts w:ascii="Arial" w:hAnsi="Arial" w:cs="Arial"/>
          <w:sz w:val="22"/>
          <w:szCs w:val="22"/>
          <w:lang w:val="en"/>
        </w:rPr>
      </w:pPr>
      <w:r>
        <w:rPr>
          <w:rFonts w:ascii="Arial" w:hAnsi="Arial" w:cs="Arial"/>
          <w:sz w:val="22"/>
          <w:szCs w:val="22"/>
          <w:lang w:val="en"/>
        </w:rPr>
        <w:t>Reg 44: Independent person</w:t>
      </w:r>
    </w:p>
    <w:p w14:paraId="5A869F28" w14:textId="77777777" w:rsidR="00C65046" w:rsidRPr="00193E91" w:rsidRDefault="00C65046" w:rsidP="00166155">
      <w:pPr>
        <w:autoSpaceDE w:val="0"/>
        <w:autoSpaceDN w:val="0"/>
        <w:adjustRightInd w:val="0"/>
        <w:rPr>
          <w:rFonts w:ascii="Arial" w:hAnsi="Arial" w:cs="Arial"/>
          <w:sz w:val="22"/>
          <w:szCs w:val="22"/>
          <w:lang w:val="en"/>
        </w:rPr>
      </w:pPr>
      <w:r>
        <w:rPr>
          <w:rFonts w:ascii="Arial" w:hAnsi="Arial" w:cs="Arial"/>
          <w:sz w:val="22"/>
          <w:szCs w:val="22"/>
          <w:lang w:val="en"/>
        </w:rPr>
        <w:t xml:space="preserve">Contact via </w:t>
      </w:r>
      <w:r w:rsidR="00717E3B">
        <w:rPr>
          <w:rFonts w:ascii="Arial" w:hAnsi="Arial" w:cs="Arial"/>
          <w:sz w:val="22"/>
          <w:szCs w:val="22"/>
          <w:lang w:val="en"/>
        </w:rPr>
        <w:t>Lakeside</w:t>
      </w:r>
      <w:r>
        <w:rPr>
          <w:rFonts w:ascii="Arial" w:hAnsi="Arial" w:cs="Arial"/>
          <w:sz w:val="22"/>
          <w:szCs w:val="22"/>
          <w:lang w:val="en"/>
        </w:rPr>
        <w:t xml:space="preserve"> Schools</w:t>
      </w:r>
    </w:p>
    <w:p w14:paraId="7994A15D" w14:textId="77777777" w:rsidR="00166155" w:rsidRDefault="00166155" w:rsidP="00166155">
      <w:pPr>
        <w:autoSpaceDE w:val="0"/>
        <w:autoSpaceDN w:val="0"/>
        <w:adjustRightInd w:val="0"/>
        <w:rPr>
          <w:rFonts w:ascii="Verdana" w:hAnsi="Verdana" w:cs="Verdana"/>
          <w:lang w:val="en"/>
        </w:rPr>
      </w:pPr>
    </w:p>
    <w:p w14:paraId="55FF52D6" w14:textId="77777777" w:rsidR="00166155" w:rsidRDefault="00166155" w:rsidP="00166155">
      <w:pPr>
        <w:autoSpaceDE w:val="0"/>
        <w:autoSpaceDN w:val="0"/>
        <w:adjustRightInd w:val="0"/>
        <w:rPr>
          <w:rFonts w:ascii="Verdana" w:hAnsi="Verdana" w:cs="Verdana"/>
          <w:lang w:val="en"/>
        </w:rPr>
      </w:pPr>
    </w:p>
    <w:p w14:paraId="3F19C4DE" w14:textId="77777777" w:rsidR="00166155" w:rsidRPr="00193E91" w:rsidRDefault="00193E91" w:rsidP="00166155">
      <w:pPr>
        <w:autoSpaceDE w:val="0"/>
        <w:autoSpaceDN w:val="0"/>
        <w:adjustRightInd w:val="0"/>
        <w:rPr>
          <w:rFonts w:ascii="Arial" w:hAnsi="Arial" w:cs="Arial"/>
          <w:sz w:val="22"/>
          <w:szCs w:val="22"/>
          <w:lang w:val="en"/>
        </w:rPr>
      </w:pPr>
      <w:r w:rsidRPr="00193E91">
        <w:rPr>
          <w:rFonts w:ascii="Arial" w:hAnsi="Arial" w:cs="Arial"/>
          <w:sz w:val="22"/>
          <w:szCs w:val="22"/>
          <w:lang w:val="en"/>
        </w:rPr>
        <w:t xml:space="preserve">Accessible formats </w:t>
      </w:r>
      <w:r>
        <w:rPr>
          <w:rFonts w:ascii="Arial" w:hAnsi="Arial" w:cs="Arial"/>
          <w:sz w:val="22"/>
          <w:szCs w:val="22"/>
          <w:lang w:val="en"/>
        </w:rPr>
        <w:t xml:space="preserve">of this policy </w:t>
      </w:r>
      <w:r w:rsidRPr="00193E91">
        <w:rPr>
          <w:rFonts w:ascii="Arial" w:hAnsi="Arial" w:cs="Arial"/>
          <w:sz w:val="22"/>
          <w:szCs w:val="22"/>
          <w:lang w:val="en"/>
        </w:rPr>
        <w:t xml:space="preserve">are available </w:t>
      </w:r>
      <w:r>
        <w:rPr>
          <w:rFonts w:ascii="Arial" w:hAnsi="Arial" w:cs="Arial"/>
          <w:sz w:val="22"/>
          <w:szCs w:val="22"/>
          <w:lang w:val="en"/>
        </w:rPr>
        <w:t>up</w:t>
      </w:r>
      <w:r w:rsidRPr="00193E91">
        <w:rPr>
          <w:rFonts w:ascii="Arial" w:hAnsi="Arial" w:cs="Arial"/>
          <w:sz w:val="22"/>
          <w:szCs w:val="22"/>
          <w:lang w:val="en"/>
        </w:rPr>
        <w:t>on request.</w:t>
      </w:r>
    </w:p>
    <w:p w14:paraId="5AA24C6B" w14:textId="77777777" w:rsidR="00166155" w:rsidRDefault="00166155" w:rsidP="00166155">
      <w:pPr>
        <w:autoSpaceDE w:val="0"/>
        <w:autoSpaceDN w:val="0"/>
        <w:adjustRightInd w:val="0"/>
        <w:rPr>
          <w:rFonts w:ascii="Verdana" w:hAnsi="Verdana" w:cs="Verdana"/>
          <w:lang w:val="en"/>
        </w:rPr>
      </w:pPr>
    </w:p>
    <w:p w14:paraId="1F5A818F" w14:textId="77777777" w:rsidR="00166155" w:rsidRDefault="00166155" w:rsidP="00166155">
      <w:pPr>
        <w:autoSpaceDE w:val="0"/>
        <w:autoSpaceDN w:val="0"/>
        <w:adjustRightInd w:val="0"/>
        <w:rPr>
          <w:rFonts w:ascii="Verdana" w:hAnsi="Verdana" w:cs="Verdana"/>
          <w:lang w:val="en"/>
        </w:rPr>
      </w:pPr>
    </w:p>
    <w:p w14:paraId="6E2918DF" w14:textId="77777777" w:rsidR="00166155" w:rsidRDefault="00166155" w:rsidP="00166155">
      <w:pPr>
        <w:autoSpaceDE w:val="0"/>
        <w:autoSpaceDN w:val="0"/>
        <w:adjustRightInd w:val="0"/>
        <w:rPr>
          <w:rFonts w:ascii="Verdana" w:hAnsi="Verdana" w:cs="Verdana"/>
          <w:lang w:val="en"/>
        </w:rPr>
      </w:pPr>
    </w:p>
    <w:p w14:paraId="39AC1F9E" w14:textId="77777777" w:rsidR="00166155" w:rsidRDefault="00166155" w:rsidP="00166155">
      <w:pPr>
        <w:autoSpaceDE w:val="0"/>
        <w:autoSpaceDN w:val="0"/>
        <w:adjustRightInd w:val="0"/>
        <w:rPr>
          <w:rFonts w:ascii="Verdana" w:hAnsi="Verdana" w:cs="Verdana"/>
          <w:lang w:val="en"/>
        </w:rPr>
      </w:pPr>
    </w:p>
    <w:p w14:paraId="1B45CCF0" w14:textId="77777777" w:rsidR="00166155" w:rsidRDefault="00166155" w:rsidP="00166155">
      <w:pPr>
        <w:autoSpaceDE w:val="0"/>
        <w:autoSpaceDN w:val="0"/>
        <w:adjustRightInd w:val="0"/>
        <w:rPr>
          <w:rFonts w:ascii="Verdana" w:hAnsi="Verdana" w:cs="Verdana"/>
          <w:lang w:val="en"/>
        </w:rPr>
      </w:pPr>
    </w:p>
    <w:p w14:paraId="5FD3D32D" w14:textId="77777777" w:rsidR="00E31FE4" w:rsidRDefault="00E31FE4" w:rsidP="00166155">
      <w:pPr>
        <w:autoSpaceDE w:val="0"/>
        <w:autoSpaceDN w:val="0"/>
        <w:adjustRightInd w:val="0"/>
        <w:rPr>
          <w:rFonts w:ascii="Verdana" w:hAnsi="Verdana" w:cs="Verdana"/>
          <w:lang w:val="en"/>
        </w:rPr>
      </w:pPr>
    </w:p>
    <w:p w14:paraId="5C5943D5" w14:textId="77777777" w:rsidR="00E31FE4" w:rsidRDefault="00E31FE4" w:rsidP="00166155">
      <w:pPr>
        <w:autoSpaceDE w:val="0"/>
        <w:autoSpaceDN w:val="0"/>
        <w:adjustRightInd w:val="0"/>
        <w:rPr>
          <w:rFonts w:ascii="Verdana" w:hAnsi="Verdana" w:cs="Verdana"/>
          <w:lang w:val="en"/>
        </w:rPr>
      </w:pPr>
    </w:p>
    <w:p w14:paraId="678C1E17" w14:textId="77777777" w:rsidR="00E31FE4" w:rsidRDefault="00E31FE4" w:rsidP="00166155">
      <w:pPr>
        <w:autoSpaceDE w:val="0"/>
        <w:autoSpaceDN w:val="0"/>
        <w:adjustRightInd w:val="0"/>
        <w:rPr>
          <w:rFonts w:ascii="Verdana" w:hAnsi="Verdana" w:cs="Verdana"/>
          <w:lang w:val="en"/>
        </w:rPr>
      </w:pPr>
    </w:p>
    <w:p w14:paraId="056B3EC9" w14:textId="77777777" w:rsidR="00E31FE4" w:rsidRDefault="00E31FE4" w:rsidP="00166155">
      <w:pPr>
        <w:autoSpaceDE w:val="0"/>
        <w:autoSpaceDN w:val="0"/>
        <w:adjustRightInd w:val="0"/>
        <w:rPr>
          <w:rFonts w:ascii="Verdana" w:hAnsi="Verdana" w:cs="Verdana"/>
          <w:lang w:val="en"/>
        </w:rPr>
      </w:pPr>
    </w:p>
    <w:p w14:paraId="7E54641B" w14:textId="77777777" w:rsidR="00E31FE4" w:rsidRDefault="00E31FE4" w:rsidP="00166155">
      <w:pPr>
        <w:autoSpaceDE w:val="0"/>
        <w:autoSpaceDN w:val="0"/>
        <w:adjustRightInd w:val="0"/>
        <w:rPr>
          <w:rFonts w:ascii="Verdana" w:hAnsi="Verdana" w:cs="Verdana"/>
          <w:lang w:val="en"/>
        </w:rPr>
      </w:pPr>
    </w:p>
    <w:p w14:paraId="06915DC4" w14:textId="77777777" w:rsidR="00E31FE4" w:rsidRDefault="00E31FE4" w:rsidP="00166155">
      <w:pPr>
        <w:autoSpaceDE w:val="0"/>
        <w:autoSpaceDN w:val="0"/>
        <w:adjustRightInd w:val="0"/>
        <w:rPr>
          <w:rFonts w:ascii="Verdana" w:hAnsi="Verdana" w:cs="Verdana"/>
          <w:lang w:val="en"/>
        </w:rPr>
      </w:pPr>
    </w:p>
    <w:p w14:paraId="11C6E8B8" w14:textId="77777777" w:rsidR="00E31FE4" w:rsidRDefault="00E31FE4" w:rsidP="00166155">
      <w:pPr>
        <w:autoSpaceDE w:val="0"/>
        <w:autoSpaceDN w:val="0"/>
        <w:adjustRightInd w:val="0"/>
        <w:rPr>
          <w:rFonts w:ascii="Verdana" w:hAnsi="Verdana" w:cs="Verdana"/>
          <w:lang w:val="en"/>
        </w:rPr>
      </w:pPr>
    </w:p>
    <w:p w14:paraId="16DA9D62" w14:textId="77777777" w:rsidR="00E31FE4" w:rsidRDefault="00E31FE4" w:rsidP="00166155">
      <w:pPr>
        <w:autoSpaceDE w:val="0"/>
        <w:autoSpaceDN w:val="0"/>
        <w:adjustRightInd w:val="0"/>
        <w:rPr>
          <w:rFonts w:ascii="Verdana" w:hAnsi="Verdana" w:cs="Verdana"/>
          <w:lang w:val="en"/>
        </w:rPr>
      </w:pPr>
    </w:p>
    <w:p w14:paraId="5BD47777" w14:textId="77777777" w:rsidR="00E31FE4" w:rsidRDefault="00E31FE4" w:rsidP="00166155">
      <w:pPr>
        <w:autoSpaceDE w:val="0"/>
        <w:autoSpaceDN w:val="0"/>
        <w:adjustRightInd w:val="0"/>
        <w:rPr>
          <w:rFonts w:ascii="Verdana" w:hAnsi="Verdana" w:cs="Verdana"/>
          <w:lang w:val="en"/>
        </w:rPr>
      </w:pPr>
    </w:p>
    <w:p w14:paraId="00F7F949" w14:textId="77777777" w:rsidR="00E31FE4" w:rsidRDefault="00E31FE4" w:rsidP="00166155">
      <w:pPr>
        <w:autoSpaceDE w:val="0"/>
        <w:autoSpaceDN w:val="0"/>
        <w:adjustRightInd w:val="0"/>
        <w:rPr>
          <w:rFonts w:ascii="Verdana" w:hAnsi="Verdana" w:cs="Verdana"/>
          <w:lang w:val="en"/>
        </w:rPr>
      </w:pPr>
    </w:p>
    <w:p w14:paraId="44230BF5" w14:textId="77777777" w:rsidR="00E31FE4" w:rsidRDefault="00E31FE4" w:rsidP="00166155">
      <w:pPr>
        <w:autoSpaceDE w:val="0"/>
        <w:autoSpaceDN w:val="0"/>
        <w:adjustRightInd w:val="0"/>
        <w:rPr>
          <w:rFonts w:ascii="Verdana" w:hAnsi="Verdana" w:cs="Verdana"/>
          <w:lang w:val="en"/>
        </w:rPr>
      </w:pPr>
    </w:p>
    <w:p w14:paraId="0F8E96D1" w14:textId="77777777" w:rsidR="00E31FE4" w:rsidRDefault="00E31FE4" w:rsidP="00166155">
      <w:pPr>
        <w:autoSpaceDE w:val="0"/>
        <w:autoSpaceDN w:val="0"/>
        <w:adjustRightInd w:val="0"/>
        <w:rPr>
          <w:rFonts w:ascii="Verdana" w:hAnsi="Verdana" w:cs="Verdana"/>
          <w:lang w:val="en"/>
        </w:rPr>
      </w:pPr>
    </w:p>
    <w:p w14:paraId="6C3C8293" w14:textId="77777777" w:rsidR="00E31FE4" w:rsidRDefault="00E31FE4" w:rsidP="00166155">
      <w:pPr>
        <w:autoSpaceDE w:val="0"/>
        <w:autoSpaceDN w:val="0"/>
        <w:adjustRightInd w:val="0"/>
        <w:rPr>
          <w:rFonts w:ascii="Verdana" w:hAnsi="Verdana" w:cs="Verdana"/>
          <w:lang w:val="en"/>
        </w:rPr>
      </w:pPr>
    </w:p>
    <w:p w14:paraId="686A3983" w14:textId="77777777" w:rsidR="00166155" w:rsidRDefault="00166155" w:rsidP="00166155">
      <w:pPr>
        <w:autoSpaceDE w:val="0"/>
        <w:autoSpaceDN w:val="0"/>
        <w:adjustRightInd w:val="0"/>
        <w:rPr>
          <w:rFonts w:ascii="Verdana" w:hAnsi="Verdana" w:cs="Verdana"/>
          <w:lang w:val="en"/>
        </w:rPr>
      </w:pPr>
      <w:r>
        <w:rPr>
          <w:rFonts w:ascii="Verdana" w:hAnsi="Verdana" w:cs="Verdana"/>
          <w:lang w:val="en"/>
        </w:rPr>
        <w:t>APPENDIX 1- Complaint, concern, safeguarding form</w:t>
      </w:r>
      <w:r w:rsidR="00E31FE4">
        <w:rPr>
          <w:rFonts w:ascii="Verdana" w:hAnsi="Verdana" w:cs="Verdana"/>
          <w:lang w:val="en"/>
        </w:rPr>
        <w:t xml:space="preserve"> – Lakeside @ Our Place</w:t>
      </w:r>
    </w:p>
    <w:p w14:paraId="4E2D3706" w14:textId="77777777" w:rsidR="00166155" w:rsidRDefault="00166155" w:rsidP="00166155">
      <w:pPr>
        <w:autoSpaceDE w:val="0"/>
        <w:autoSpaceDN w:val="0"/>
        <w:adjustRightInd w:val="0"/>
        <w:spacing w:after="200" w:line="276" w:lineRule="auto"/>
        <w:jc w:val="right"/>
        <w:rPr>
          <w:rFonts w:cs="Calibri"/>
          <w:sz w:val="22"/>
          <w:szCs w:val="22"/>
          <w:lang w:val="en"/>
        </w:rPr>
      </w:pPr>
    </w:p>
    <w:tbl>
      <w:tblPr>
        <w:tblW w:w="0" w:type="auto"/>
        <w:tblInd w:w="216" w:type="dxa"/>
        <w:tblLayout w:type="fixed"/>
        <w:tblLook w:val="0000" w:firstRow="0" w:lastRow="0" w:firstColumn="0" w:lastColumn="0" w:noHBand="0" w:noVBand="0"/>
      </w:tblPr>
      <w:tblGrid>
        <w:gridCol w:w="1384"/>
        <w:gridCol w:w="1418"/>
        <w:gridCol w:w="1417"/>
      </w:tblGrid>
      <w:tr w:rsidR="00166155" w14:paraId="25DE30BB" w14:textId="77777777">
        <w:trPr>
          <w:trHeight w:val="1"/>
        </w:trPr>
        <w:tc>
          <w:tcPr>
            <w:tcW w:w="1384" w:type="dxa"/>
            <w:tcBorders>
              <w:top w:val="single" w:sz="2" w:space="0" w:color="000000"/>
              <w:left w:val="single" w:sz="2" w:space="0" w:color="000000"/>
              <w:bottom w:val="single" w:sz="2" w:space="0" w:color="000000"/>
              <w:right w:val="single" w:sz="2" w:space="0" w:color="000000"/>
            </w:tcBorders>
            <w:shd w:val="clear" w:color="000000" w:fill="FFFFFF"/>
          </w:tcPr>
          <w:p w14:paraId="37A4B241" w14:textId="77777777" w:rsidR="00166155" w:rsidRDefault="00166155">
            <w:pPr>
              <w:autoSpaceDE w:val="0"/>
              <w:autoSpaceDN w:val="0"/>
              <w:adjustRightInd w:val="0"/>
              <w:spacing w:after="200" w:line="276" w:lineRule="auto"/>
              <w:rPr>
                <w:rFonts w:cs="Calibri"/>
                <w:b/>
                <w:bCs/>
                <w:color w:val="00B050"/>
                <w:sz w:val="22"/>
                <w:szCs w:val="22"/>
                <w:lang w:val="en"/>
              </w:rPr>
            </w:pPr>
            <w:r>
              <w:rPr>
                <w:rFonts w:cs="Calibri"/>
                <w:b/>
                <w:bCs/>
                <w:color w:val="00B050"/>
                <w:sz w:val="22"/>
                <w:szCs w:val="22"/>
                <w:lang w:val="en"/>
              </w:rPr>
              <w:t>Complaint</w:t>
            </w:r>
          </w:p>
          <w:p w14:paraId="44572F9F" w14:textId="77777777" w:rsidR="00166155" w:rsidRDefault="00166155">
            <w:pPr>
              <w:autoSpaceDE w:val="0"/>
              <w:autoSpaceDN w:val="0"/>
              <w:adjustRightInd w:val="0"/>
              <w:spacing w:after="200" w:line="276" w:lineRule="auto"/>
              <w:rPr>
                <w:rFonts w:cs="Calibri"/>
                <w:sz w:val="22"/>
                <w:szCs w:val="22"/>
                <w:lang w:val="en"/>
              </w:rPr>
            </w:pPr>
          </w:p>
        </w:tc>
        <w:tc>
          <w:tcPr>
            <w:tcW w:w="1418" w:type="dxa"/>
            <w:tcBorders>
              <w:top w:val="single" w:sz="2" w:space="0" w:color="000000"/>
              <w:left w:val="single" w:sz="2" w:space="0" w:color="000000"/>
              <w:bottom w:val="single" w:sz="2" w:space="0" w:color="000000"/>
              <w:right w:val="single" w:sz="2" w:space="0" w:color="000000"/>
            </w:tcBorders>
            <w:shd w:val="clear" w:color="000000" w:fill="FFFFFF"/>
          </w:tcPr>
          <w:p w14:paraId="5FCAAF97" w14:textId="77777777" w:rsidR="00166155" w:rsidRDefault="00166155">
            <w:pPr>
              <w:autoSpaceDE w:val="0"/>
              <w:autoSpaceDN w:val="0"/>
              <w:adjustRightInd w:val="0"/>
              <w:spacing w:after="200" w:line="276" w:lineRule="auto"/>
              <w:rPr>
                <w:rFonts w:cs="Calibri"/>
                <w:sz w:val="22"/>
                <w:szCs w:val="22"/>
                <w:lang w:val="en"/>
              </w:rPr>
            </w:pPr>
            <w:r>
              <w:rPr>
                <w:rFonts w:cs="Calibri"/>
                <w:color w:val="FFC000"/>
                <w:sz w:val="22"/>
                <w:szCs w:val="22"/>
                <w:lang w:val="en"/>
              </w:rPr>
              <w:t>Concern</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14:paraId="7DBF22F8" w14:textId="77777777" w:rsidR="00166155" w:rsidRDefault="00166155">
            <w:pPr>
              <w:autoSpaceDE w:val="0"/>
              <w:autoSpaceDN w:val="0"/>
              <w:adjustRightInd w:val="0"/>
              <w:spacing w:after="200" w:line="276" w:lineRule="auto"/>
              <w:rPr>
                <w:rFonts w:cs="Calibri"/>
                <w:color w:val="FF0000"/>
                <w:sz w:val="22"/>
                <w:szCs w:val="22"/>
                <w:lang w:val="en"/>
              </w:rPr>
            </w:pPr>
            <w:r>
              <w:rPr>
                <w:rFonts w:cs="Calibri"/>
                <w:color w:val="FF0000"/>
                <w:sz w:val="22"/>
                <w:szCs w:val="22"/>
                <w:lang w:val="en"/>
              </w:rPr>
              <w:t>Safeguarding</w:t>
            </w:r>
          </w:p>
          <w:p w14:paraId="28AD929C" w14:textId="77777777" w:rsidR="00166155" w:rsidRDefault="00166155">
            <w:pPr>
              <w:autoSpaceDE w:val="0"/>
              <w:autoSpaceDN w:val="0"/>
              <w:adjustRightInd w:val="0"/>
              <w:spacing w:after="200" w:line="276" w:lineRule="auto"/>
              <w:rPr>
                <w:rFonts w:cs="Calibri"/>
                <w:sz w:val="22"/>
                <w:szCs w:val="22"/>
                <w:lang w:val="en"/>
              </w:rPr>
            </w:pPr>
          </w:p>
        </w:tc>
      </w:tr>
    </w:tbl>
    <w:p w14:paraId="58004967" w14:textId="77777777" w:rsidR="00166155" w:rsidRDefault="00166155" w:rsidP="00166155">
      <w:pPr>
        <w:autoSpaceDE w:val="0"/>
        <w:autoSpaceDN w:val="0"/>
        <w:adjustRightInd w:val="0"/>
        <w:spacing w:after="200" w:line="276" w:lineRule="auto"/>
        <w:rPr>
          <w:rFonts w:cs="Calibri"/>
          <w:sz w:val="22"/>
          <w:szCs w:val="22"/>
          <w:lang w:val="en"/>
        </w:rPr>
      </w:pPr>
    </w:p>
    <w:tbl>
      <w:tblPr>
        <w:tblW w:w="0" w:type="auto"/>
        <w:tblInd w:w="216" w:type="dxa"/>
        <w:tblLayout w:type="fixed"/>
        <w:tblLook w:val="0000" w:firstRow="0" w:lastRow="0" w:firstColumn="0" w:lastColumn="0" w:noHBand="0" w:noVBand="0"/>
      </w:tblPr>
      <w:tblGrid>
        <w:gridCol w:w="3371"/>
        <w:gridCol w:w="6729"/>
      </w:tblGrid>
      <w:tr w:rsidR="00166155" w14:paraId="3C5CD93C" w14:textId="77777777">
        <w:trPr>
          <w:trHeight w:val="1"/>
        </w:trPr>
        <w:tc>
          <w:tcPr>
            <w:tcW w:w="3371" w:type="dxa"/>
            <w:tcBorders>
              <w:top w:val="single" w:sz="2" w:space="0" w:color="000000"/>
              <w:left w:val="single" w:sz="2" w:space="0" w:color="000000"/>
              <w:bottom w:val="single" w:sz="2" w:space="0" w:color="000000"/>
              <w:right w:val="single" w:sz="2" w:space="0" w:color="000000"/>
            </w:tcBorders>
            <w:shd w:val="clear" w:color="000000" w:fill="FFFFFF"/>
          </w:tcPr>
          <w:p w14:paraId="1E0CDB99" w14:textId="77777777" w:rsidR="00166155" w:rsidRDefault="00166155">
            <w:pPr>
              <w:autoSpaceDE w:val="0"/>
              <w:autoSpaceDN w:val="0"/>
              <w:adjustRightInd w:val="0"/>
              <w:spacing w:after="200" w:line="276" w:lineRule="auto"/>
              <w:rPr>
                <w:rFonts w:cs="Calibri"/>
                <w:sz w:val="22"/>
                <w:szCs w:val="22"/>
                <w:lang w:val="en"/>
              </w:rPr>
            </w:pPr>
            <w:r>
              <w:rPr>
                <w:rFonts w:cs="Calibri"/>
                <w:b/>
                <w:bCs/>
                <w:sz w:val="20"/>
                <w:szCs w:val="20"/>
                <w:lang w:val="en"/>
              </w:rPr>
              <w:t>Your Name &amp; position:</w:t>
            </w:r>
          </w:p>
        </w:tc>
        <w:tc>
          <w:tcPr>
            <w:tcW w:w="6729" w:type="dxa"/>
            <w:tcBorders>
              <w:top w:val="single" w:sz="2" w:space="0" w:color="000000"/>
              <w:left w:val="single" w:sz="2" w:space="0" w:color="000000"/>
              <w:bottom w:val="single" w:sz="2" w:space="0" w:color="000000"/>
              <w:right w:val="single" w:sz="2" w:space="0" w:color="000000"/>
            </w:tcBorders>
            <w:shd w:val="clear" w:color="000000" w:fill="FFFFFF"/>
          </w:tcPr>
          <w:p w14:paraId="6E5134A0" w14:textId="77777777" w:rsidR="00166155" w:rsidRDefault="00166155">
            <w:pPr>
              <w:autoSpaceDE w:val="0"/>
              <w:autoSpaceDN w:val="0"/>
              <w:adjustRightInd w:val="0"/>
              <w:spacing w:after="200" w:line="276" w:lineRule="auto"/>
              <w:rPr>
                <w:rFonts w:cs="Calibri"/>
                <w:sz w:val="22"/>
                <w:szCs w:val="22"/>
                <w:lang w:val="en"/>
              </w:rPr>
            </w:pPr>
          </w:p>
        </w:tc>
      </w:tr>
      <w:tr w:rsidR="00166155" w14:paraId="5AACB863" w14:textId="77777777">
        <w:trPr>
          <w:trHeight w:val="1"/>
        </w:trPr>
        <w:tc>
          <w:tcPr>
            <w:tcW w:w="3371" w:type="dxa"/>
            <w:tcBorders>
              <w:top w:val="single" w:sz="2" w:space="0" w:color="000000"/>
              <w:left w:val="single" w:sz="2" w:space="0" w:color="000000"/>
              <w:bottom w:val="single" w:sz="2" w:space="0" w:color="000000"/>
              <w:right w:val="single" w:sz="2" w:space="0" w:color="000000"/>
            </w:tcBorders>
            <w:shd w:val="clear" w:color="000000" w:fill="FFFFFF"/>
          </w:tcPr>
          <w:p w14:paraId="5106970E" w14:textId="77777777" w:rsidR="00166155" w:rsidRDefault="00166155">
            <w:pPr>
              <w:autoSpaceDE w:val="0"/>
              <w:autoSpaceDN w:val="0"/>
              <w:adjustRightInd w:val="0"/>
              <w:spacing w:after="200" w:line="276" w:lineRule="auto"/>
              <w:rPr>
                <w:rFonts w:cs="Calibri"/>
                <w:b/>
                <w:bCs/>
                <w:sz w:val="20"/>
                <w:szCs w:val="20"/>
                <w:lang w:val="en"/>
              </w:rPr>
            </w:pPr>
            <w:r>
              <w:rPr>
                <w:rFonts w:cs="Calibri"/>
                <w:b/>
                <w:bCs/>
                <w:sz w:val="20"/>
                <w:szCs w:val="20"/>
                <w:lang w:val="en"/>
              </w:rPr>
              <w:t>What is your complaint:</w:t>
            </w:r>
          </w:p>
          <w:p w14:paraId="04DDE023" w14:textId="77777777" w:rsidR="00166155" w:rsidRDefault="00166155">
            <w:pPr>
              <w:autoSpaceDE w:val="0"/>
              <w:autoSpaceDN w:val="0"/>
              <w:adjustRightInd w:val="0"/>
              <w:spacing w:after="200" w:line="276" w:lineRule="auto"/>
              <w:rPr>
                <w:rFonts w:cs="Calibri"/>
                <w:sz w:val="22"/>
                <w:szCs w:val="22"/>
                <w:lang w:val="en"/>
              </w:rPr>
            </w:pPr>
          </w:p>
        </w:tc>
        <w:tc>
          <w:tcPr>
            <w:tcW w:w="6729" w:type="dxa"/>
            <w:tcBorders>
              <w:top w:val="single" w:sz="2" w:space="0" w:color="000000"/>
              <w:left w:val="single" w:sz="2" w:space="0" w:color="000000"/>
              <w:bottom w:val="single" w:sz="2" w:space="0" w:color="000000"/>
              <w:right w:val="single" w:sz="2" w:space="0" w:color="000000"/>
            </w:tcBorders>
            <w:shd w:val="clear" w:color="000000" w:fill="FFFFFF"/>
          </w:tcPr>
          <w:p w14:paraId="4EEC4F58" w14:textId="77777777" w:rsidR="00166155" w:rsidRDefault="00166155">
            <w:pPr>
              <w:autoSpaceDE w:val="0"/>
              <w:autoSpaceDN w:val="0"/>
              <w:adjustRightInd w:val="0"/>
              <w:spacing w:after="200" w:line="276" w:lineRule="auto"/>
              <w:rPr>
                <w:rFonts w:cs="Calibri"/>
                <w:sz w:val="22"/>
                <w:szCs w:val="22"/>
                <w:lang w:val="en"/>
              </w:rPr>
            </w:pPr>
          </w:p>
        </w:tc>
      </w:tr>
      <w:tr w:rsidR="00166155" w14:paraId="1F1527AF" w14:textId="77777777">
        <w:trPr>
          <w:trHeight w:val="1"/>
        </w:trPr>
        <w:tc>
          <w:tcPr>
            <w:tcW w:w="3371" w:type="dxa"/>
            <w:tcBorders>
              <w:top w:val="single" w:sz="2" w:space="0" w:color="000000"/>
              <w:left w:val="single" w:sz="2" w:space="0" w:color="000000"/>
              <w:bottom w:val="single" w:sz="2" w:space="0" w:color="000000"/>
              <w:right w:val="single" w:sz="2" w:space="0" w:color="000000"/>
            </w:tcBorders>
            <w:shd w:val="clear" w:color="000000" w:fill="FFFFFF"/>
          </w:tcPr>
          <w:p w14:paraId="2F2A8A81" w14:textId="77777777" w:rsidR="00166155" w:rsidRDefault="00166155">
            <w:pPr>
              <w:autoSpaceDE w:val="0"/>
              <w:autoSpaceDN w:val="0"/>
              <w:adjustRightInd w:val="0"/>
              <w:spacing w:after="200" w:line="276" w:lineRule="auto"/>
              <w:rPr>
                <w:rFonts w:cs="Calibri"/>
                <w:sz w:val="22"/>
                <w:szCs w:val="22"/>
                <w:lang w:val="en"/>
              </w:rPr>
            </w:pPr>
            <w:r>
              <w:rPr>
                <w:rFonts w:cs="Calibri"/>
                <w:b/>
                <w:bCs/>
                <w:sz w:val="20"/>
                <w:szCs w:val="20"/>
                <w:lang w:val="en"/>
              </w:rPr>
              <w:t>Date and Time of your complaint:</w:t>
            </w:r>
          </w:p>
        </w:tc>
        <w:tc>
          <w:tcPr>
            <w:tcW w:w="6729" w:type="dxa"/>
            <w:tcBorders>
              <w:top w:val="single" w:sz="2" w:space="0" w:color="000000"/>
              <w:left w:val="single" w:sz="2" w:space="0" w:color="000000"/>
              <w:bottom w:val="single" w:sz="2" w:space="0" w:color="000000"/>
              <w:right w:val="single" w:sz="2" w:space="0" w:color="000000"/>
            </w:tcBorders>
            <w:shd w:val="clear" w:color="000000" w:fill="FFFFFF"/>
          </w:tcPr>
          <w:p w14:paraId="0E1036DB" w14:textId="77777777" w:rsidR="00166155" w:rsidRDefault="00166155">
            <w:pPr>
              <w:autoSpaceDE w:val="0"/>
              <w:autoSpaceDN w:val="0"/>
              <w:adjustRightInd w:val="0"/>
              <w:spacing w:after="200" w:line="276" w:lineRule="auto"/>
              <w:rPr>
                <w:rFonts w:cs="Calibri"/>
                <w:sz w:val="22"/>
                <w:szCs w:val="22"/>
                <w:lang w:val="en"/>
              </w:rPr>
            </w:pPr>
          </w:p>
        </w:tc>
      </w:tr>
      <w:tr w:rsidR="00166155" w14:paraId="0DDC5F5A" w14:textId="77777777">
        <w:trPr>
          <w:trHeight w:val="1"/>
        </w:trPr>
        <w:tc>
          <w:tcPr>
            <w:tcW w:w="3371" w:type="dxa"/>
            <w:tcBorders>
              <w:top w:val="single" w:sz="2" w:space="0" w:color="000000"/>
              <w:left w:val="single" w:sz="2" w:space="0" w:color="000000"/>
              <w:bottom w:val="single" w:sz="2" w:space="0" w:color="000000"/>
              <w:right w:val="single" w:sz="2" w:space="0" w:color="000000"/>
            </w:tcBorders>
            <w:shd w:val="clear" w:color="000000" w:fill="FFFFFF"/>
          </w:tcPr>
          <w:p w14:paraId="09A019ED" w14:textId="77777777" w:rsidR="00166155" w:rsidRDefault="00166155">
            <w:pPr>
              <w:autoSpaceDE w:val="0"/>
              <w:autoSpaceDN w:val="0"/>
              <w:adjustRightInd w:val="0"/>
              <w:spacing w:after="200" w:line="276" w:lineRule="auto"/>
              <w:rPr>
                <w:rFonts w:cs="Calibri"/>
                <w:sz w:val="22"/>
                <w:szCs w:val="22"/>
                <w:lang w:val="en"/>
              </w:rPr>
            </w:pPr>
            <w:r>
              <w:rPr>
                <w:rFonts w:cs="Calibri"/>
                <w:b/>
                <w:bCs/>
                <w:sz w:val="20"/>
                <w:szCs w:val="20"/>
                <w:lang w:val="en"/>
              </w:rPr>
              <w:t xml:space="preserve">Date &amp; name of person you first reported this complaint to:  </w:t>
            </w:r>
          </w:p>
        </w:tc>
        <w:tc>
          <w:tcPr>
            <w:tcW w:w="6729" w:type="dxa"/>
            <w:tcBorders>
              <w:top w:val="single" w:sz="2" w:space="0" w:color="000000"/>
              <w:left w:val="single" w:sz="2" w:space="0" w:color="000000"/>
              <w:bottom w:val="single" w:sz="2" w:space="0" w:color="000000"/>
              <w:right w:val="single" w:sz="2" w:space="0" w:color="000000"/>
            </w:tcBorders>
            <w:shd w:val="clear" w:color="000000" w:fill="FFFFFF"/>
          </w:tcPr>
          <w:p w14:paraId="5E0F5929" w14:textId="77777777" w:rsidR="00166155" w:rsidRDefault="00166155">
            <w:pPr>
              <w:autoSpaceDE w:val="0"/>
              <w:autoSpaceDN w:val="0"/>
              <w:adjustRightInd w:val="0"/>
              <w:spacing w:after="200" w:line="276" w:lineRule="auto"/>
              <w:rPr>
                <w:rFonts w:cs="Calibri"/>
                <w:sz w:val="22"/>
                <w:szCs w:val="22"/>
                <w:lang w:val="en"/>
              </w:rPr>
            </w:pPr>
          </w:p>
        </w:tc>
      </w:tr>
      <w:tr w:rsidR="00166155" w14:paraId="100E4DB4" w14:textId="77777777">
        <w:trPr>
          <w:trHeight w:val="1"/>
        </w:trPr>
        <w:tc>
          <w:tcPr>
            <w:tcW w:w="3371" w:type="dxa"/>
            <w:tcBorders>
              <w:top w:val="single" w:sz="2" w:space="0" w:color="000000"/>
              <w:left w:val="single" w:sz="2" w:space="0" w:color="000000"/>
              <w:bottom w:val="single" w:sz="2" w:space="0" w:color="000000"/>
              <w:right w:val="single" w:sz="2" w:space="0" w:color="000000"/>
            </w:tcBorders>
            <w:shd w:val="clear" w:color="000000" w:fill="FFFFFF"/>
          </w:tcPr>
          <w:p w14:paraId="5A42B0EC" w14:textId="77777777" w:rsidR="00166155" w:rsidRDefault="00166155">
            <w:pPr>
              <w:autoSpaceDE w:val="0"/>
              <w:autoSpaceDN w:val="0"/>
              <w:adjustRightInd w:val="0"/>
              <w:spacing w:after="200" w:line="276" w:lineRule="auto"/>
              <w:rPr>
                <w:rFonts w:cs="Calibri"/>
                <w:sz w:val="22"/>
                <w:szCs w:val="22"/>
                <w:lang w:val="en"/>
              </w:rPr>
            </w:pPr>
            <w:r>
              <w:rPr>
                <w:rFonts w:cs="Calibri"/>
                <w:b/>
                <w:bCs/>
                <w:sz w:val="20"/>
                <w:szCs w:val="20"/>
                <w:lang w:val="en"/>
              </w:rPr>
              <w:t xml:space="preserve">Name of pupils / person involved &amp; how they were involved: </w:t>
            </w:r>
          </w:p>
        </w:tc>
        <w:tc>
          <w:tcPr>
            <w:tcW w:w="6729" w:type="dxa"/>
            <w:tcBorders>
              <w:top w:val="single" w:sz="2" w:space="0" w:color="000000"/>
              <w:left w:val="single" w:sz="2" w:space="0" w:color="000000"/>
              <w:bottom w:val="single" w:sz="2" w:space="0" w:color="000000"/>
              <w:right w:val="single" w:sz="2" w:space="0" w:color="000000"/>
            </w:tcBorders>
            <w:shd w:val="clear" w:color="000000" w:fill="FFFFFF"/>
          </w:tcPr>
          <w:p w14:paraId="4B8A3489" w14:textId="77777777" w:rsidR="00166155" w:rsidRDefault="00166155">
            <w:pPr>
              <w:autoSpaceDE w:val="0"/>
              <w:autoSpaceDN w:val="0"/>
              <w:adjustRightInd w:val="0"/>
              <w:spacing w:after="200" w:line="276" w:lineRule="auto"/>
              <w:rPr>
                <w:rFonts w:cs="Calibri"/>
                <w:sz w:val="22"/>
                <w:szCs w:val="22"/>
                <w:lang w:val="en"/>
              </w:rPr>
            </w:pPr>
          </w:p>
        </w:tc>
      </w:tr>
      <w:tr w:rsidR="00166155" w14:paraId="6757C2E8" w14:textId="77777777">
        <w:trPr>
          <w:trHeight w:val="1"/>
        </w:trPr>
        <w:tc>
          <w:tcPr>
            <w:tcW w:w="3371" w:type="dxa"/>
            <w:tcBorders>
              <w:top w:val="single" w:sz="2" w:space="0" w:color="000000"/>
              <w:left w:val="single" w:sz="2" w:space="0" w:color="000000"/>
              <w:bottom w:val="single" w:sz="2" w:space="0" w:color="000000"/>
              <w:right w:val="single" w:sz="2" w:space="0" w:color="000000"/>
            </w:tcBorders>
            <w:shd w:val="clear" w:color="000000" w:fill="FFFFFF"/>
          </w:tcPr>
          <w:p w14:paraId="0FC7B561" w14:textId="77777777" w:rsidR="00166155" w:rsidRDefault="00166155">
            <w:pPr>
              <w:autoSpaceDE w:val="0"/>
              <w:autoSpaceDN w:val="0"/>
              <w:adjustRightInd w:val="0"/>
              <w:spacing w:after="200" w:line="276" w:lineRule="auto"/>
              <w:rPr>
                <w:rFonts w:cs="Calibri"/>
                <w:b/>
                <w:bCs/>
                <w:sz w:val="20"/>
                <w:szCs w:val="20"/>
                <w:lang w:val="en"/>
              </w:rPr>
            </w:pPr>
            <w:r>
              <w:rPr>
                <w:rFonts w:cs="Calibri"/>
                <w:b/>
                <w:bCs/>
                <w:sz w:val="20"/>
                <w:szCs w:val="20"/>
                <w:lang w:val="en"/>
              </w:rPr>
              <w:t>Name of adults involved and detail of their involvement:</w:t>
            </w:r>
          </w:p>
          <w:p w14:paraId="7B860C8C" w14:textId="77777777" w:rsidR="00166155" w:rsidRDefault="00166155">
            <w:pPr>
              <w:autoSpaceDE w:val="0"/>
              <w:autoSpaceDN w:val="0"/>
              <w:adjustRightInd w:val="0"/>
              <w:spacing w:after="200" w:line="276" w:lineRule="auto"/>
              <w:rPr>
                <w:rFonts w:cs="Calibri"/>
                <w:sz w:val="22"/>
                <w:szCs w:val="22"/>
                <w:lang w:val="en"/>
              </w:rPr>
            </w:pPr>
          </w:p>
        </w:tc>
        <w:tc>
          <w:tcPr>
            <w:tcW w:w="6729" w:type="dxa"/>
            <w:tcBorders>
              <w:top w:val="single" w:sz="2" w:space="0" w:color="000000"/>
              <w:left w:val="single" w:sz="2" w:space="0" w:color="000000"/>
              <w:bottom w:val="single" w:sz="2" w:space="0" w:color="000000"/>
              <w:right w:val="single" w:sz="2" w:space="0" w:color="000000"/>
            </w:tcBorders>
            <w:shd w:val="clear" w:color="000000" w:fill="FFFFFF"/>
          </w:tcPr>
          <w:p w14:paraId="609C4D8B" w14:textId="77777777" w:rsidR="00166155" w:rsidRDefault="00166155">
            <w:pPr>
              <w:autoSpaceDE w:val="0"/>
              <w:autoSpaceDN w:val="0"/>
              <w:adjustRightInd w:val="0"/>
              <w:spacing w:after="200" w:line="276" w:lineRule="auto"/>
              <w:rPr>
                <w:rFonts w:cs="Calibri"/>
                <w:sz w:val="22"/>
                <w:szCs w:val="22"/>
                <w:lang w:val="en"/>
              </w:rPr>
            </w:pPr>
          </w:p>
        </w:tc>
      </w:tr>
      <w:tr w:rsidR="00166155" w14:paraId="0733FAE7" w14:textId="77777777">
        <w:trPr>
          <w:trHeight w:val="1"/>
        </w:trPr>
        <w:tc>
          <w:tcPr>
            <w:tcW w:w="3371" w:type="dxa"/>
            <w:tcBorders>
              <w:top w:val="single" w:sz="2" w:space="0" w:color="000000"/>
              <w:left w:val="single" w:sz="2" w:space="0" w:color="000000"/>
              <w:bottom w:val="single" w:sz="2" w:space="0" w:color="000000"/>
              <w:right w:val="single" w:sz="2" w:space="0" w:color="000000"/>
            </w:tcBorders>
            <w:shd w:val="clear" w:color="000000" w:fill="FFFFFF"/>
          </w:tcPr>
          <w:p w14:paraId="2CDD3053" w14:textId="77777777" w:rsidR="00166155" w:rsidRDefault="00166155">
            <w:pPr>
              <w:autoSpaceDE w:val="0"/>
              <w:autoSpaceDN w:val="0"/>
              <w:adjustRightInd w:val="0"/>
              <w:spacing w:after="200" w:line="276" w:lineRule="auto"/>
              <w:rPr>
                <w:rFonts w:cs="Calibri"/>
                <w:sz w:val="22"/>
                <w:szCs w:val="22"/>
                <w:lang w:val="en"/>
              </w:rPr>
            </w:pPr>
            <w:r>
              <w:rPr>
                <w:rFonts w:cs="Calibri"/>
                <w:b/>
                <w:bCs/>
                <w:sz w:val="20"/>
                <w:szCs w:val="20"/>
                <w:lang w:val="en"/>
              </w:rPr>
              <w:t>Detail of any action taken &amp; by who:</w:t>
            </w:r>
          </w:p>
        </w:tc>
        <w:tc>
          <w:tcPr>
            <w:tcW w:w="6729" w:type="dxa"/>
            <w:tcBorders>
              <w:top w:val="single" w:sz="2" w:space="0" w:color="000000"/>
              <w:left w:val="single" w:sz="2" w:space="0" w:color="000000"/>
              <w:bottom w:val="single" w:sz="2" w:space="0" w:color="000000"/>
              <w:right w:val="single" w:sz="2" w:space="0" w:color="000000"/>
            </w:tcBorders>
            <w:shd w:val="clear" w:color="000000" w:fill="FFFFFF"/>
          </w:tcPr>
          <w:p w14:paraId="3C93A529" w14:textId="77777777" w:rsidR="00166155" w:rsidRDefault="00166155">
            <w:pPr>
              <w:autoSpaceDE w:val="0"/>
              <w:autoSpaceDN w:val="0"/>
              <w:adjustRightInd w:val="0"/>
              <w:spacing w:after="200" w:line="276" w:lineRule="auto"/>
              <w:rPr>
                <w:rFonts w:cs="Calibri"/>
                <w:sz w:val="22"/>
                <w:szCs w:val="22"/>
                <w:lang w:val="en"/>
              </w:rPr>
            </w:pPr>
          </w:p>
        </w:tc>
      </w:tr>
      <w:tr w:rsidR="00166155" w14:paraId="60DA78A2" w14:textId="77777777">
        <w:trPr>
          <w:trHeight w:val="1"/>
        </w:trPr>
        <w:tc>
          <w:tcPr>
            <w:tcW w:w="3371" w:type="dxa"/>
            <w:tcBorders>
              <w:top w:val="single" w:sz="2" w:space="0" w:color="000000"/>
              <w:left w:val="single" w:sz="2" w:space="0" w:color="000000"/>
              <w:bottom w:val="single" w:sz="2" w:space="0" w:color="000000"/>
              <w:right w:val="single" w:sz="2" w:space="0" w:color="000000"/>
            </w:tcBorders>
            <w:shd w:val="clear" w:color="000000" w:fill="FFFFFF"/>
          </w:tcPr>
          <w:p w14:paraId="702D1DB2" w14:textId="77777777" w:rsidR="00166155" w:rsidRDefault="00166155">
            <w:pPr>
              <w:autoSpaceDE w:val="0"/>
              <w:autoSpaceDN w:val="0"/>
              <w:adjustRightInd w:val="0"/>
              <w:spacing w:after="200" w:line="276" w:lineRule="auto"/>
              <w:rPr>
                <w:rFonts w:cs="Calibri"/>
                <w:sz w:val="22"/>
                <w:szCs w:val="22"/>
                <w:lang w:val="en"/>
              </w:rPr>
            </w:pPr>
            <w:r>
              <w:rPr>
                <w:rFonts w:cs="Calibri"/>
                <w:b/>
                <w:bCs/>
                <w:sz w:val="20"/>
                <w:szCs w:val="20"/>
                <w:lang w:val="en"/>
              </w:rPr>
              <w:t xml:space="preserve">Detail of any documentation linked to this complaint you are aware of: </w:t>
            </w:r>
          </w:p>
        </w:tc>
        <w:tc>
          <w:tcPr>
            <w:tcW w:w="6729" w:type="dxa"/>
            <w:tcBorders>
              <w:top w:val="single" w:sz="2" w:space="0" w:color="000000"/>
              <w:left w:val="single" w:sz="2" w:space="0" w:color="000000"/>
              <w:bottom w:val="single" w:sz="2" w:space="0" w:color="000000"/>
              <w:right w:val="single" w:sz="2" w:space="0" w:color="000000"/>
            </w:tcBorders>
            <w:shd w:val="clear" w:color="000000" w:fill="FFFFFF"/>
          </w:tcPr>
          <w:p w14:paraId="0DD93532" w14:textId="77777777" w:rsidR="00166155" w:rsidRDefault="00166155">
            <w:pPr>
              <w:autoSpaceDE w:val="0"/>
              <w:autoSpaceDN w:val="0"/>
              <w:adjustRightInd w:val="0"/>
              <w:spacing w:after="200" w:line="276" w:lineRule="auto"/>
              <w:rPr>
                <w:rFonts w:cs="Calibri"/>
                <w:sz w:val="22"/>
                <w:szCs w:val="22"/>
                <w:lang w:val="en"/>
              </w:rPr>
            </w:pPr>
          </w:p>
        </w:tc>
      </w:tr>
      <w:tr w:rsidR="00166155" w14:paraId="23356F5A" w14:textId="77777777">
        <w:trPr>
          <w:trHeight w:val="1"/>
        </w:trPr>
        <w:tc>
          <w:tcPr>
            <w:tcW w:w="3371" w:type="dxa"/>
            <w:tcBorders>
              <w:top w:val="single" w:sz="2" w:space="0" w:color="000000"/>
              <w:left w:val="single" w:sz="2" w:space="0" w:color="000000"/>
              <w:bottom w:val="single" w:sz="2" w:space="0" w:color="000000"/>
              <w:right w:val="single" w:sz="2" w:space="0" w:color="000000"/>
            </w:tcBorders>
            <w:shd w:val="clear" w:color="000000" w:fill="FFFFFF"/>
          </w:tcPr>
          <w:p w14:paraId="3852C4E8" w14:textId="77777777" w:rsidR="00166155" w:rsidRDefault="00166155">
            <w:pPr>
              <w:autoSpaceDE w:val="0"/>
              <w:autoSpaceDN w:val="0"/>
              <w:adjustRightInd w:val="0"/>
              <w:spacing w:after="200" w:line="276" w:lineRule="auto"/>
              <w:rPr>
                <w:rFonts w:cs="Calibri"/>
                <w:b/>
                <w:bCs/>
                <w:sz w:val="20"/>
                <w:szCs w:val="20"/>
                <w:lang w:val="en"/>
              </w:rPr>
            </w:pPr>
          </w:p>
          <w:p w14:paraId="5A58BAE4" w14:textId="77777777" w:rsidR="00166155" w:rsidRDefault="00166155">
            <w:pPr>
              <w:autoSpaceDE w:val="0"/>
              <w:autoSpaceDN w:val="0"/>
              <w:adjustRightInd w:val="0"/>
              <w:spacing w:after="200" w:line="276" w:lineRule="auto"/>
              <w:rPr>
                <w:rFonts w:cs="Calibri"/>
                <w:b/>
                <w:bCs/>
                <w:sz w:val="20"/>
                <w:szCs w:val="20"/>
                <w:lang w:val="en"/>
              </w:rPr>
            </w:pPr>
            <w:r>
              <w:rPr>
                <w:rFonts w:cs="Calibri"/>
                <w:b/>
                <w:bCs/>
                <w:sz w:val="20"/>
                <w:szCs w:val="20"/>
                <w:lang w:val="en"/>
              </w:rPr>
              <w:t>Other information you believe is relevant:</w:t>
            </w:r>
          </w:p>
          <w:p w14:paraId="1906A907" w14:textId="77777777" w:rsidR="00166155" w:rsidRDefault="00166155">
            <w:pPr>
              <w:autoSpaceDE w:val="0"/>
              <w:autoSpaceDN w:val="0"/>
              <w:adjustRightInd w:val="0"/>
              <w:spacing w:after="200" w:line="276" w:lineRule="auto"/>
              <w:rPr>
                <w:rFonts w:cs="Calibri"/>
                <w:sz w:val="22"/>
                <w:szCs w:val="22"/>
                <w:lang w:val="en"/>
              </w:rPr>
            </w:pPr>
            <w:r>
              <w:rPr>
                <w:rFonts w:cs="Calibri"/>
                <w:b/>
                <w:bCs/>
                <w:sz w:val="20"/>
                <w:szCs w:val="20"/>
                <w:lang w:val="en"/>
              </w:rPr>
              <w:t xml:space="preserve"> </w:t>
            </w:r>
          </w:p>
        </w:tc>
        <w:tc>
          <w:tcPr>
            <w:tcW w:w="6729" w:type="dxa"/>
            <w:tcBorders>
              <w:top w:val="single" w:sz="2" w:space="0" w:color="000000"/>
              <w:left w:val="single" w:sz="2" w:space="0" w:color="000000"/>
              <w:bottom w:val="single" w:sz="2" w:space="0" w:color="000000"/>
              <w:right w:val="single" w:sz="2" w:space="0" w:color="000000"/>
            </w:tcBorders>
            <w:shd w:val="clear" w:color="000000" w:fill="FFFFFF"/>
          </w:tcPr>
          <w:p w14:paraId="2F8F301C" w14:textId="77777777" w:rsidR="00166155" w:rsidRDefault="00166155">
            <w:pPr>
              <w:autoSpaceDE w:val="0"/>
              <w:autoSpaceDN w:val="0"/>
              <w:adjustRightInd w:val="0"/>
              <w:spacing w:after="200" w:line="276" w:lineRule="auto"/>
              <w:rPr>
                <w:rFonts w:cs="Calibri"/>
                <w:sz w:val="22"/>
                <w:szCs w:val="22"/>
                <w:lang w:val="en"/>
              </w:rPr>
            </w:pPr>
          </w:p>
        </w:tc>
      </w:tr>
      <w:tr w:rsidR="00166155" w14:paraId="7C330D63" w14:textId="77777777">
        <w:trPr>
          <w:trHeight w:val="1"/>
        </w:trPr>
        <w:tc>
          <w:tcPr>
            <w:tcW w:w="3371" w:type="dxa"/>
            <w:tcBorders>
              <w:top w:val="single" w:sz="2" w:space="0" w:color="000000"/>
              <w:left w:val="single" w:sz="2" w:space="0" w:color="000000"/>
              <w:bottom w:val="single" w:sz="2" w:space="0" w:color="000000"/>
              <w:right w:val="single" w:sz="2" w:space="0" w:color="000000"/>
            </w:tcBorders>
            <w:shd w:val="clear" w:color="000000" w:fill="FFFFFF"/>
          </w:tcPr>
          <w:p w14:paraId="53FD869E" w14:textId="77777777" w:rsidR="00166155" w:rsidRDefault="00166155">
            <w:pPr>
              <w:autoSpaceDE w:val="0"/>
              <w:autoSpaceDN w:val="0"/>
              <w:adjustRightInd w:val="0"/>
              <w:spacing w:after="200" w:line="276" w:lineRule="auto"/>
              <w:rPr>
                <w:rFonts w:cs="Calibri"/>
                <w:sz w:val="22"/>
                <w:szCs w:val="22"/>
                <w:lang w:val="en"/>
              </w:rPr>
            </w:pPr>
            <w:r>
              <w:rPr>
                <w:rFonts w:cs="Calibri"/>
                <w:b/>
                <w:bCs/>
                <w:sz w:val="20"/>
                <w:szCs w:val="20"/>
                <w:lang w:val="en"/>
              </w:rPr>
              <w:t xml:space="preserve">Your signature: </w:t>
            </w:r>
          </w:p>
        </w:tc>
        <w:tc>
          <w:tcPr>
            <w:tcW w:w="6729" w:type="dxa"/>
            <w:tcBorders>
              <w:top w:val="single" w:sz="2" w:space="0" w:color="000000"/>
              <w:left w:val="single" w:sz="2" w:space="0" w:color="000000"/>
              <w:bottom w:val="single" w:sz="2" w:space="0" w:color="000000"/>
              <w:right w:val="single" w:sz="2" w:space="0" w:color="000000"/>
            </w:tcBorders>
            <w:shd w:val="clear" w:color="000000" w:fill="FFFFFF"/>
          </w:tcPr>
          <w:p w14:paraId="40223AB5" w14:textId="77777777" w:rsidR="00166155" w:rsidRDefault="00166155">
            <w:pPr>
              <w:autoSpaceDE w:val="0"/>
              <w:autoSpaceDN w:val="0"/>
              <w:adjustRightInd w:val="0"/>
              <w:spacing w:after="200" w:line="276" w:lineRule="auto"/>
              <w:rPr>
                <w:rFonts w:cs="Calibri"/>
                <w:sz w:val="22"/>
                <w:szCs w:val="22"/>
                <w:lang w:val="en"/>
              </w:rPr>
            </w:pPr>
          </w:p>
        </w:tc>
      </w:tr>
    </w:tbl>
    <w:p w14:paraId="4D9594C9" w14:textId="77777777" w:rsidR="00166155" w:rsidRDefault="00166155" w:rsidP="00166155">
      <w:pPr>
        <w:autoSpaceDE w:val="0"/>
        <w:autoSpaceDN w:val="0"/>
        <w:adjustRightInd w:val="0"/>
        <w:rPr>
          <w:rFonts w:cs="Calibri"/>
          <w:b/>
          <w:bCs/>
          <w:sz w:val="20"/>
          <w:szCs w:val="20"/>
          <w:lang w:val="en"/>
        </w:rPr>
      </w:pPr>
      <w:r>
        <w:rPr>
          <w:rFonts w:cs="Calibri"/>
          <w:sz w:val="20"/>
          <w:szCs w:val="20"/>
          <w:lang w:val="en"/>
        </w:rPr>
        <w:t>Response time note *</w:t>
      </w:r>
      <w:r>
        <w:rPr>
          <w:rFonts w:cs="Calibri"/>
          <w:b/>
          <w:bCs/>
          <w:sz w:val="20"/>
          <w:szCs w:val="20"/>
          <w:lang w:val="en"/>
        </w:rPr>
        <w:t xml:space="preserve">Complete only by Manager receiving document </w:t>
      </w:r>
    </w:p>
    <w:p w14:paraId="7E79CCBD" w14:textId="77777777" w:rsidR="00166155" w:rsidRDefault="00166155" w:rsidP="00166155">
      <w:pPr>
        <w:autoSpaceDE w:val="0"/>
        <w:autoSpaceDN w:val="0"/>
        <w:adjustRightInd w:val="0"/>
        <w:rPr>
          <w:rFonts w:cs="Calibri"/>
          <w:sz w:val="20"/>
          <w:szCs w:val="20"/>
          <w:lang w:val="en"/>
        </w:rPr>
      </w:pPr>
    </w:p>
    <w:tbl>
      <w:tblPr>
        <w:tblW w:w="0" w:type="auto"/>
        <w:tblInd w:w="216" w:type="dxa"/>
        <w:tblLayout w:type="fixed"/>
        <w:tblLook w:val="0000" w:firstRow="0" w:lastRow="0" w:firstColumn="0" w:lastColumn="0" w:noHBand="0" w:noVBand="0"/>
      </w:tblPr>
      <w:tblGrid>
        <w:gridCol w:w="2020"/>
        <w:gridCol w:w="2020"/>
        <w:gridCol w:w="2020"/>
        <w:gridCol w:w="2021"/>
        <w:gridCol w:w="2021"/>
      </w:tblGrid>
      <w:tr w:rsidR="00166155" w14:paraId="57E60936" w14:textId="77777777">
        <w:trPr>
          <w:trHeight w:val="1"/>
        </w:trPr>
        <w:tc>
          <w:tcPr>
            <w:tcW w:w="2020" w:type="dxa"/>
            <w:tcBorders>
              <w:top w:val="single" w:sz="2" w:space="0" w:color="000000"/>
              <w:left w:val="single" w:sz="2" w:space="0" w:color="000000"/>
              <w:bottom w:val="single" w:sz="2" w:space="0" w:color="000000"/>
              <w:right w:val="single" w:sz="2" w:space="0" w:color="000000"/>
            </w:tcBorders>
            <w:shd w:val="clear" w:color="000000" w:fill="FFFFFF"/>
          </w:tcPr>
          <w:p w14:paraId="21B07A2E" w14:textId="77777777" w:rsidR="00166155" w:rsidRDefault="00166155">
            <w:pPr>
              <w:autoSpaceDE w:val="0"/>
              <w:autoSpaceDN w:val="0"/>
              <w:adjustRightInd w:val="0"/>
              <w:spacing w:after="200" w:line="276" w:lineRule="auto"/>
              <w:rPr>
                <w:rFonts w:cs="Calibri"/>
                <w:sz w:val="22"/>
                <w:szCs w:val="22"/>
                <w:lang w:val="en"/>
              </w:rPr>
            </w:pPr>
            <w:r>
              <w:rPr>
                <w:rFonts w:cs="Calibri"/>
                <w:sz w:val="20"/>
                <w:szCs w:val="20"/>
                <w:lang w:val="en"/>
              </w:rPr>
              <w:t>No Action</w:t>
            </w:r>
          </w:p>
        </w:tc>
        <w:tc>
          <w:tcPr>
            <w:tcW w:w="2020" w:type="dxa"/>
            <w:tcBorders>
              <w:top w:val="single" w:sz="2" w:space="0" w:color="000000"/>
              <w:left w:val="single" w:sz="2" w:space="0" w:color="000000"/>
              <w:bottom w:val="single" w:sz="2" w:space="0" w:color="000000"/>
              <w:right w:val="single" w:sz="2" w:space="0" w:color="000000"/>
            </w:tcBorders>
            <w:shd w:val="clear" w:color="000000" w:fill="FFFFFF"/>
          </w:tcPr>
          <w:p w14:paraId="0A4BF295" w14:textId="77777777" w:rsidR="00166155" w:rsidRDefault="00166155">
            <w:pPr>
              <w:autoSpaceDE w:val="0"/>
              <w:autoSpaceDN w:val="0"/>
              <w:adjustRightInd w:val="0"/>
              <w:spacing w:after="200" w:line="276" w:lineRule="auto"/>
              <w:rPr>
                <w:rFonts w:cs="Calibri"/>
                <w:sz w:val="22"/>
                <w:szCs w:val="22"/>
                <w:lang w:val="en"/>
              </w:rPr>
            </w:pPr>
            <w:r>
              <w:rPr>
                <w:rFonts w:cs="Calibri"/>
                <w:sz w:val="20"/>
                <w:szCs w:val="20"/>
                <w:lang w:val="en"/>
              </w:rPr>
              <w:t xml:space="preserve">Up to 48 hours </w:t>
            </w:r>
          </w:p>
        </w:tc>
        <w:tc>
          <w:tcPr>
            <w:tcW w:w="2020" w:type="dxa"/>
            <w:tcBorders>
              <w:top w:val="single" w:sz="2" w:space="0" w:color="000000"/>
              <w:left w:val="single" w:sz="2" w:space="0" w:color="000000"/>
              <w:bottom w:val="single" w:sz="2" w:space="0" w:color="000000"/>
              <w:right w:val="single" w:sz="2" w:space="0" w:color="000000"/>
            </w:tcBorders>
            <w:shd w:val="clear" w:color="000000" w:fill="FFFFFF"/>
          </w:tcPr>
          <w:p w14:paraId="1EA5F6A1" w14:textId="77777777" w:rsidR="00166155" w:rsidRDefault="00166155">
            <w:pPr>
              <w:autoSpaceDE w:val="0"/>
              <w:autoSpaceDN w:val="0"/>
              <w:adjustRightInd w:val="0"/>
              <w:spacing w:after="200" w:line="276" w:lineRule="auto"/>
              <w:rPr>
                <w:rFonts w:cs="Calibri"/>
                <w:sz w:val="22"/>
                <w:szCs w:val="22"/>
                <w:lang w:val="en"/>
              </w:rPr>
            </w:pPr>
            <w:r>
              <w:rPr>
                <w:rFonts w:cs="Calibri"/>
                <w:sz w:val="20"/>
                <w:szCs w:val="20"/>
                <w:lang w:val="en"/>
              </w:rPr>
              <w:t xml:space="preserve">Up to 5 days </w:t>
            </w:r>
          </w:p>
        </w:tc>
        <w:tc>
          <w:tcPr>
            <w:tcW w:w="2021" w:type="dxa"/>
            <w:tcBorders>
              <w:top w:val="single" w:sz="2" w:space="0" w:color="000000"/>
              <w:left w:val="single" w:sz="2" w:space="0" w:color="000000"/>
              <w:bottom w:val="single" w:sz="2" w:space="0" w:color="000000"/>
              <w:right w:val="single" w:sz="2" w:space="0" w:color="000000"/>
            </w:tcBorders>
            <w:shd w:val="clear" w:color="000000" w:fill="FFFFFF"/>
          </w:tcPr>
          <w:p w14:paraId="5FF33050" w14:textId="77777777" w:rsidR="00166155" w:rsidRDefault="00166155">
            <w:pPr>
              <w:autoSpaceDE w:val="0"/>
              <w:autoSpaceDN w:val="0"/>
              <w:adjustRightInd w:val="0"/>
              <w:spacing w:after="200" w:line="276" w:lineRule="auto"/>
              <w:rPr>
                <w:rFonts w:cs="Calibri"/>
                <w:sz w:val="22"/>
                <w:szCs w:val="22"/>
                <w:lang w:val="en"/>
              </w:rPr>
            </w:pPr>
            <w:r>
              <w:rPr>
                <w:rFonts w:cs="Calibri"/>
                <w:sz w:val="20"/>
                <w:szCs w:val="20"/>
                <w:lang w:val="en"/>
              </w:rPr>
              <w:t xml:space="preserve">Up to 10 days </w:t>
            </w:r>
          </w:p>
        </w:tc>
        <w:tc>
          <w:tcPr>
            <w:tcW w:w="2021" w:type="dxa"/>
            <w:tcBorders>
              <w:top w:val="single" w:sz="2" w:space="0" w:color="000000"/>
              <w:left w:val="single" w:sz="2" w:space="0" w:color="000000"/>
              <w:bottom w:val="single" w:sz="2" w:space="0" w:color="000000"/>
              <w:right w:val="single" w:sz="2" w:space="0" w:color="000000"/>
            </w:tcBorders>
            <w:shd w:val="clear" w:color="000000" w:fill="FFFFFF"/>
          </w:tcPr>
          <w:p w14:paraId="0F916540" w14:textId="77777777" w:rsidR="00166155" w:rsidRDefault="00166155">
            <w:pPr>
              <w:autoSpaceDE w:val="0"/>
              <w:autoSpaceDN w:val="0"/>
              <w:adjustRightInd w:val="0"/>
              <w:spacing w:after="200" w:line="276" w:lineRule="auto"/>
              <w:rPr>
                <w:rFonts w:cs="Calibri"/>
                <w:sz w:val="22"/>
                <w:szCs w:val="22"/>
                <w:lang w:val="en"/>
              </w:rPr>
            </w:pPr>
            <w:r>
              <w:rPr>
                <w:rFonts w:cs="Calibri"/>
                <w:sz w:val="20"/>
                <w:szCs w:val="20"/>
                <w:lang w:val="en"/>
              </w:rPr>
              <w:t xml:space="preserve">Up to 28 days </w:t>
            </w:r>
          </w:p>
        </w:tc>
      </w:tr>
    </w:tbl>
    <w:p w14:paraId="2EFC48F7" w14:textId="77777777" w:rsidR="00E31FE4" w:rsidRDefault="00E31FE4" w:rsidP="00166155">
      <w:pPr>
        <w:autoSpaceDE w:val="0"/>
        <w:autoSpaceDN w:val="0"/>
        <w:adjustRightInd w:val="0"/>
        <w:spacing w:after="200" w:line="276" w:lineRule="auto"/>
        <w:rPr>
          <w:rFonts w:cs="Calibri"/>
          <w:b/>
          <w:bCs/>
          <w:sz w:val="20"/>
          <w:szCs w:val="20"/>
          <w:lang w:val="en"/>
        </w:rPr>
      </w:pPr>
    </w:p>
    <w:p w14:paraId="1F87F83C" w14:textId="77777777" w:rsidR="00E31FE4" w:rsidRDefault="00E31FE4" w:rsidP="00166155">
      <w:pPr>
        <w:autoSpaceDE w:val="0"/>
        <w:autoSpaceDN w:val="0"/>
        <w:adjustRightInd w:val="0"/>
        <w:spacing w:after="200" w:line="276" w:lineRule="auto"/>
        <w:rPr>
          <w:rFonts w:cs="Calibri"/>
          <w:b/>
          <w:bCs/>
          <w:sz w:val="20"/>
          <w:szCs w:val="20"/>
          <w:lang w:val="en"/>
        </w:rPr>
      </w:pPr>
    </w:p>
    <w:p w14:paraId="3E4ADABB" w14:textId="77777777" w:rsidR="00E31FE4" w:rsidRDefault="00E31FE4" w:rsidP="00166155">
      <w:pPr>
        <w:autoSpaceDE w:val="0"/>
        <w:autoSpaceDN w:val="0"/>
        <w:adjustRightInd w:val="0"/>
        <w:spacing w:after="200" w:line="276" w:lineRule="auto"/>
        <w:rPr>
          <w:rFonts w:cs="Calibri"/>
          <w:b/>
          <w:bCs/>
          <w:sz w:val="20"/>
          <w:szCs w:val="20"/>
          <w:lang w:val="en"/>
        </w:rPr>
      </w:pPr>
    </w:p>
    <w:p w14:paraId="58B615F8" w14:textId="77777777" w:rsidR="00E31FE4" w:rsidRDefault="00E31FE4" w:rsidP="00166155">
      <w:pPr>
        <w:autoSpaceDE w:val="0"/>
        <w:autoSpaceDN w:val="0"/>
        <w:adjustRightInd w:val="0"/>
        <w:spacing w:after="200" w:line="276" w:lineRule="auto"/>
        <w:rPr>
          <w:rFonts w:cs="Calibri"/>
          <w:b/>
          <w:bCs/>
          <w:sz w:val="20"/>
          <w:szCs w:val="20"/>
          <w:lang w:val="en"/>
        </w:rPr>
      </w:pPr>
    </w:p>
    <w:p w14:paraId="5C75A35C" w14:textId="77777777" w:rsidR="00E31FE4" w:rsidRDefault="00E31FE4" w:rsidP="00166155">
      <w:pPr>
        <w:autoSpaceDE w:val="0"/>
        <w:autoSpaceDN w:val="0"/>
        <w:adjustRightInd w:val="0"/>
        <w:spacing w:after="200" w:line="276" w:lineRule="auto"/>
        <w:rPr>
          <w:rFonts w:cs="Calibri"/>
          <w:b/>
          <w:bCs/>
          <w:sz w:val="20"/>
          <w:szCs w:val="20"/>
          <w:lang w:val="en"/>
        </w:rPr>
      </w:pPr>
    </w:p>
    <w:p w14:paraId="2808D937" w14:textId="77777777" w:rsidR="00E31FE4" w:rsidRDefault="00E31FE4" w:rsidP="00166155">
      <w:pPr>
        <w:autoSpaceDE w:val="0"/>
        <w:autoSpaceDN w:val="0"/>
        <w:adjustRightInd w:val="0"/>
        <w:spacing w:after="200" w:line="276" w:lineRule="auto"/>
        <w:rPr>
          <w:rFonts w:cs="Calibri"/>
          <w:b/>
          <w:bCs/>
          <w:sz w:val="20"/>
          <w:szCs w:val="20"/>
          <w:lang w:val="en"/>
        </w:rPr>
      </w:pPr>
    </w:p>
    <w:p w14:paraId="7681CFD2" w14:textId="77777777" w:rsidR="00166155" w:rsidRDefault="00166155" w:rsidP="00166155">
      <w:pPr>
        <w:autoSpaceDE w:val="0"/>
        <w:autoSpaceDN w:val="0"/>
        <w:adjustRightInd w:val="0"/>
        <w:spacing w:after="200" w:line="276" w:lineRule="auto"/>
        <w:rPr>
          <w:rFonts w:cs="Calibri"/>
          <w:b/>
          <w:bCs/>
          <w:sz w:val="20"/>
          <w:szCs w:val="20"/>
          <w:lang w:val="en"/>
        </w:rPr>
      </w:pPr>
      <w:r>
        <w:rPr>
          <w:rFonts w:cs="Calibri"/>
          <w:b/>
          <w:bCs/>
          <w:sz w:val="20"/>
          <w:szCs w:val="20"/>
          <w:lang w:val="en"/>
        </w:rPr>
        <w:t>Phase 2. To be completed by the person receiving complaint (notification, action, document amendment)</w:t>
      </w:r>
    </w:p>
    <w:p w14:paraId="6D0E9802" w14:textId="77777777" w:rsidR="00193E91" w:rsidRDefault="00193E91" w:rsidP="00166155">
      <w:pPr>
        <w:autoSpaceDE w:val="0"/>
        <w:autoSpaceDN w:val="0"/>
        <w:adjustRightInd w:val="0"/>
        <w:spacing w:after="200" w:line="276" w:lineRule="auto"/>
        <w:rPr>
          <w:rFonts w:cs="Calibri"/>
          <w:b/>
          <w:bCs/>
          <w:sz w:val="20"/>
          <w:szCs w:val="20"/>
          <w:lang w:val="en"/>
        </w:rPr>
      </w:pPr>
    </w:p>
    <w:tbl>
      <w:tblPr>
        <w:tblW w:w="10099" w:type="dxa"/>
        <w:tblInd w:w="216" w:type="dxa"/>
        <w:tblLayout w:type="fixed"/>
        <w:tblLook w:val="0000" w:firstRow="0" w:lastRow="0" w:firstColumn="0" w:lastColumn="0" w:noHBand="0" w:noVBand="0"/>
      </w:tblPr>
      <w:tblGrid>
        <w:gridCol w:w="1509"/>
        <w:gridCol w:w="5503"/>
        <w:gridCol w:w="1806"/>
        <w:gridCol w:w="1281"/>
      </w:tblGrid>
      <w:tr w:rsidR="00166155" w14:paraId="479F83CC" w14:textId="77777777">
        <w:trPr>
          <w:trHeight w:val="1"/>
        </w:trPr>
        <w:tc>
          <w:tcPr>
            <w:tcW w:w="1509" w:type="dxa"/>
            <w:tcBorders>
              <w:top w:val="single" w:sz="2" w:space="0" w:color="000000"/>
              <w:left w:val="single" w:sz="2" w:space="0" w:color="000000"/>
              <w:bottom w:val="single" w:sz="2" w:space="0" w:color="000000"/>
              <w:right w:val="single" w:sz="2" w:space="0" w:color="000000"/>
            </w:tcBorders>
            <w:shd w:val="clear" w:color="000000" w:fill="FFFFFF"/>
          </w:tcPr>
          <w:p w14:paraId="63EA7425" w14:textId="77777777" w:rsidR="00166155" w:rsidRDefault="00166155">
            <w:pPr>
              <w:autoSpaceDE w:val="0"/>
              <w:autoSpaceDN w:val="0"/>
              <w:adjustRightInd w:val="0"/>
              <w:spacing w:after="200" w:line="276" w:lineRule="auto"/>
              <w:rPr>
                <w:rFonts w:cs="Calibri"/>
                <w:sz w:val="22"/>
                <w:szCs w:val="22"/>
                <w:lang w:val="en"/>
              </w:rPr>
            </w:pPr>
            <w:r>
              <w:rPr>
                <w:rFonts w:cs="Calibri"/>
                <w:b/>
                <w:bCs/>
                <w:sz w:val="20"/>
                <w:szCs w:val="20"/>
                <w:lang w:val="en"/>
              </w:rPr>
              <w:t>Date/Time</w:t>
            </w:r>
          </w:p>
        </w:tc>
        <w:tc>
          <w:tcPr>
            <w:tcW w:w="5503" w:type="dxa"/>
            <w:tcBorders>
              <w:top w:val="single" w:sz="2" w:space="0" w:color="000000"/>
              <w:left w:val="single" w:sz="2" w:space="0" w:color="000000"/>
              <w:bottom w:val="single" w:sz="2" w:space="0" w:color="000000"/>
              <w:right w:val="single" w:sz="2" w:space="0" w:color="000000"/>
            </w:tcBorders>
            <w:shd w:val="clear" w:color="000000" w:fill="FFFFFF"/>
          </w:tcPr>
          <w:p w14:paraId="34768D2D" w14:textId="77777777" w:rsidR="00166155" w:rsidRDefault="00166155">
            <w:pPr>
              <w:autoSpaceDE w:val="0"/>
              <w:autoSpaceDN w:val="0"/>
              <w:adjustRightInd w:val="0"/>
              <w:spacing w:after="200" w:line="276" w:lineRule="auto"/>
              <w:rPr>
                <w:rFonts w:cs="Calibri"/>
                <w:sz w:val="22"/>
                <w:szCs w:val="22"/>
                <w:lang w:val="en"/>
              </w:rPr>
            </w:pPr>
            <w:r>
              <w:rPr>
                <w:rFonts w:cs="Calibri"/>
                <w:b/>
                <w:bCs/>
                <w:sz w:val="20"/>
                <w:szCs w:val="20"/>
                <w:lang w:val="en"/>
              </w:rPr>
              <w:t xml:space="preserve">Events- Meeting/Observation/Contact </w:t>
            </w:r>
          </w:p>
        </w:tc>
        <w:tc>
          <w:tcPr>
            <w:tcW w:w="1806" w:type="dxa"/>
            <w:tcBorders>
              <w:top w:val="single" w:sz="2" w:space="0" w:color="000000"/>
              <w:left w:val="single" w:sz="2" w:space="0" w:color="000000"/>
              <w:bottom w:val="single" w:sz="2" w:space="0" w:color="000000"/>
              <w:right w:val="single" w:sz="2" w:space="0" w:color="000000"/>
            </w:tcBorders>
            <w:shd w:val="clear" w:color="000000" w:fill="FFFFFF"/>
          </w:tcPr>
          <w:p w14:paraId="4312DA1A" w14:textId="77777777" w:rsidR="00166155" w:rsidRDefault="00166155">
            <w:pPr>
              <w:autoSpaceDE w:val="0"/>
              <w:autoSpaceDN w:val="0"/>
              <w:adjustRightInd w:val="0"/>
              <w:rPr>
                <w:rFonts w:cs="Calibri"/>
                <w:sz w:val="22"/>
                <w:szCs w:val="22"/>
                <w:lang w:val="en"/>
              </w:rPr>
            </w:pPr>
            <w:r>
              <w:rPr>
                <w:rFonts w:cs="Calibri"/>
                <w:sz w:val="22"/>
                <w:szCs w:val="22"/>
                <w:lang w:val="en"/>
              </w:rPr>
              <w:t>Supporting</w:t>
            </w:r>
          </w:p>
          <w:p w14:paraId="454600B8" w14:textId="77777777" w:rsidR="00166155" w:rsidRDefault="00166155">
            <w:pPr>
              <w:autoSpaceDE w:val="0"/>
              <w:autoSpaceDN w:val="0"/>
              <w:adjustRightInd w:val="0"/>
              <w:rPr>
                <w:rFonts w:cs="Calibri"/>
                <w:sz w:val="22"/>
                <w:szCs w:val="22"/>
                <w:lang w:val="en"/>
              </w:rPr>
            </w:pPr>
            <w:r>
              <w:rPr>
                <w:rFonts w:cs="Calibri"/>
                <w:sz w:val="22"/>
                <w:szCs w:val="22"/>
                <w:lang w:val="en"/>
              </w:rPr>
              <w:t>Documentation</w:t>
            </w:r>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2996748D" w14:textId="77777777" w:rsidR="00166155" w:rsidRDefault="00166155">
            <w:pPr>
              <w:autoSpaceDE w:val="0"/>
              <w:autoSpaceDN w:val="0"/>
              <w:adjustRightInd w:val="0"/>
              <w:rPr>
                <w:rFonts w:cs="Calibri"/>
                <w:sz w:val="22"/>
                <w:szCs w:val="22"/>
                <w:lang w:val="en"/>
              </w:rPr>
            </w:pPr>
            <w:r>
              <w:rPr>
                <w:rFonts w:cs="Calibri"/>
                <w:sz w:val="22"/>
                <w:szCs w:val="22"/>
                <w:lang w:val="en"/>
              </w:rPr>
              <w:t>Staff</w:t>
            </w:r>
          </w:p>
          <w:p w14:paraId="0C0219AC" w14:textId="77777777" w:rsidR="00166155" w:rsidRDefault="00166155">
            <w:pPr>
              <w:autoSpaceDE w:val="0"/>
              <w:autoSpaceDN w:val="0"/>
              <w:adjustRightInd w:val="0"/>
              <w:rPr>
                <w:rFonts w:cs="Calibri"/>
                <w:sz w:val="22"/>
                <w:szCs w:val="22"/>
                <w:lang w:val="en"/>
              </w:rPr>
            </w:pPr>
            <w:r>
              <w:rPr>
                <w:rFonts w:cs="Calibri"/>
                <w:sz w:val="22"/>
                <w:szCs w:val="22"/>
                <w:lang w:val="en"/>
              </w:rPr>
              <w:t>Initials</w:t>
            </w:r>
          </w:p>
        </w:tc>
      </w:tr>
      <w:tr w:rsidR="00166155" w14:paraId="56BF05B0" w14:textId="77777777">
        <w:trPr>
          <w:trHeight w:val="1"/>
        </w:trPr>
        <w:tc>
          <w:tcPr>
            <w:tcW w:w="1509" w:type="dxa"/>
            <w:tcBorders>
              <w:top w:val="single" w:sz="2" w:space="0" w:color="000000"/>
              <w:left w:val="single" w:sz="2" w:space="0" w:color="000000"/>
              <w:bottom w:val="single" w:sz="2" w:space="0" w:color="000000"/>
              <w:right w:val="single" w:sz="2" w:space="0" w:color="000000"/>
            </w:tcBorders>
            <w:shd w:val="clear" w:color="000000" w:fill="FFFFFF"/>
          </w:tcPr>
          <w:p w14:paraId="4D8FF84F" w14:textId="77777777" w:rsidR="00166155" w:rsidRDefault="00166155">
            <w:pPr>
              <w:autoSpaceDE w:val="0"/>
              <w:autoSpaceDN w:val="0"/>
              <w:adjustRightInd w:val="0"/>
              <w:spacing w:after="200" w:line="276" w:lineRule="auto"/>
              <w:rPr>
                <w:rFonts w:cs="Calibri"/>
                <w:sz w:val="22"/>
                <w:szCs w:val="22"/>
                <w:lang w:val="en"/>
              </w:rPr>
            </w:pPr>
          </w:p>
        </w:tc>
        <w:tc>
          <w:tcPr>
            <w:tcW w:w="5503" w:type="dxa"/>
            <w:tcBorders>
              <w:top w:val="single" w:sz="2" w:space="0" w:color="000000"/>
              <w:left w:val="single" w:sz="2" w:space="0" w:color="000000"/>
              <w:bottom w:val="single" w:sz="2" w:space="0" w:color="000000"/>
              <w:right w:val="single" w:sz="2" w:space="0" w:color="000000"/>
            </w:tcBorders>
            <w:shd w:val="clear" w:color="000000" w:fill="FFFFFF"/>
          </w:tcPr>
          <w:p w14:paraId="2735C851" w14:textId="77777777" w:rsidR="00166155" w:rsidRDefault="00166155">
            <w:pPr>
              <w:autoSpaceDE w:val="0"/>
              <w:autoSpaceDN w:val="0"/>
              <w:adjustRightInd w:val="0"/>
              <w:spacing w:after="200" w:line="276" w:lineRule="auto"/>
              <w:rPr>
                <w:rFonts w:cs="Calibri"/>
                <w:sz w:val="22"/>
                <w:szCs w:val="22"/>
                <w:lang w:val="en"/>
              </w:rPr>
            </w:pPr>
          </w:p>
        </w:tc>
        <w:tc>
          <w:tcPr>
            <w:tcW w:w="1806" w:type="dxa"/>
            <w:tcBorders>
              <w:top w:val="single" w:sz="2" w:space="0" w:color="000000"/>
              <w:left w:val="single" w:sz="2" w:space="0" w:color="000000"/>
              <w:bottom w:val="single" w:sz="2" w:space="0" w:color="000000"/>
              <w:right w:val="single" w:sz="2" w:space="0" w:color="000000"/>
            </w:tcBorders>
            <w:shd w:val="clear" w:color="000000" w:fill="FFFFFF"/>
          </w:tcPr>
          <w:p w14:paraId="55528831" w14:textId="77777777" w:rsidR="00166155" w:rsidRDefault="00166155">
            <w:pPr>
              <w:autoSpaceDE w:val="0"/>
              <w:autoSpaceDN w:val="0"/>
              <w:adjustRightInd w:val="0"/>
              <w:spacing w:after="200" w:line="276" w:lineRule="auto"/>
              <w:rPr>
                <w:rFonts w:cs="Calibri"/>
                <w:sz w:val="22"/>
                <w:szCs w:val="22"/>
                <w:lang w:val="en"/>
              </w:rPr>
            </w:pPr>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5A3FA58D" w14:textId="77777777" w:rsidR="00166155" w:rsidRDefault="00166155">
            <w:pPr>
              <w:autoSpaceDE w:val="0"/>
              <w:autoSpaceDN w:val="0"/>
              <w:adjustRightInd w:val="0"/>
              <w:spacing w:after="200" w:line="276" w:lineRule="auto"/>
              <w:rPr>
                <w:rFonts w:cs="Calibri"/>
                <w:sz w:val="22"/>
                <w:szCs w:val="22"/>
                <w:lang w:val="en"/>
              </w:rPr>
            </w:pPr>
          </w:p>
        </w:tc>
      </w:tr>
      <w:tr w:rsidR="00166155" w14:paraId="0B3C0BB7" w14:textId="77777777">
        <w:trPr>
          <w:trHeight w:val="1"/>
        </w:trPr>
        <w:tc>
          <w:tcPr>
            <w:tcW w:w="1509" w:type="dxa"/>
            <w:tcBorders>
              <w:top w:val="single" w:sz="2" w:space="0" w:color="000000"/>
              <w:left w:val="single" w:sz="2" w:space="0" w:color="000000"/>
              <w:bottom w:val="single" w:sz="2" w:space="0" w:color="000000"/>
              <w:right w:val="single" w:sz="2" w:space="0" w:color="000000"/>
            </w:tcBorders>
            <w:shd w:val="clear" w:color="000000" w:fill="FFFFFF"/>
          </w:tcPr>
          <w:p w14:paraId="794A0740" w14:textId="77777777" w:rsidR="00166155" w:rsidRDefault="00166155">
            <w:pPr>
              <w:autoSpaceDE w:val="0"/>
              <w:autoSpaceDN w:val="0"/>
              <w:adjustRightInd w:val="0"/>
              <w:spacing w:after="200" w:line="276" w:lineRule="auto"/>
              <w:rPr>
                <w:rFonts w:cs="Calibri"/>
                <w:sz w:val="22"/>
                <w:szCs w:val="22"/>
                <w:lang w:val="en"/>
              </w:rPr>
            </w:pPr>
          </w:p>
        </w:tc>
        <w:tc>
          <w:tcPr>
            <w:tcW w:w="5503" w:type="dxa"/>
            <w:tcBorders>
              <w:top w:val="single" w:sz="2" w:space="0" w:color="000000"/>
              <w:left w:val="single" w:sz="2" w:space="0" w:color="000000"/>
              <w:bottom w:val="single" w:sz="2" w:space="0" w:color="000000"/>
              <w:right w:val="single" w:sz="2" w:space="0" w:color="000000"/>
            </w:tcBorders>
            <w:shd w:val="clear" w:color="000000" w:fill="FFFFFF"/>
          </w:tcPr>
          <w:p w14:paraId="28052C0B" w14:textId="77777777" w:rsidR="00166155" w:rsidRDefault="00166155">
            <w:pPr>
              <w:autoSpaceDE w:val="0"/>
              <w:autoSpaceDN w:val="0"/>
              <w:adjustRightInd w:val="0"/>
              <w:spacing w:after="200" w:line="276" w:lineRule="auto"/>
              <w:rPr>
                <w:rFonts w:cs="Calibri"/>
                <w:sz w:val="22"/>
                <w:szCs w:val="22"/>
                <w:lang w:val="en"/>
              </w:rPr>
            </w:pPr>
          </w:p>
        </w:tc>
        <w:tc>
          <w:tcPr>
            <w:tcW w:w="1806" w:type="dxa"/>
            <w:tcBorders>
              <w:top w:val="single" w:sz="2" w:space="0" w:color="000000"/>
              <w:left w:val="single" w:sz="2" w:space="0" w:color="000000"/>
              <w:bottom w:val="single" w:sz="2" w:space="0" w:color="000000"/>
              <w:right w:val="single" w:sz="2" w:space="0" w:color="000000"/>
            </w:tcBorders>
            <w:shd w:val="clear" w:color="000000" w:fill="FFFFFF"/>
          </w:tcPr>
          <w:p w14:paraId="69777D55" w14:textId="77777777" w:rsidR="00166155" w:rsidRDefault="00166155">
            <w:pPr>
              <w:autoSpaceDE w:val="0"/>
              <w:autoSpaceDN w:val="0"/>
              <w:adjustRightInd w:val="0"/>
              <w:spacing w:after="200" w:line="276" w:lineRule="auto"/>
              <w:rPr>
                <w:rFonts w:cs="Calibri"/>
                <w:sz w:val="22"/>
                <w:szCs w:val="22"/>
                <w:lang w:val="en"/>
              </w:rPr>
            </w:pPr>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28100FD4" w14:textId="77777777" w:rsidR="00166155" w:rsidRDefault="00166155">
            <w:pPr>
              <w:autoSpaceDE w:val="0"/>
              <w:autoSpaceDN w:val="0"/>
              <w:adjustRightInd w:val="0"/>
              <w:spacing w:after="200" w:line="276" w:lineRule="auto"/>
              <w:rPr>
                <w:rFonts w:cs="Calibri"/>
                <w:sz w:val="22"/>
                <w:szCs w:val="22"/>
                <w:lang w:val="en"/>
              </w:rPr>
            </w:pPr>
          </w:p>
        </w:tc>
      </w:tr>
      <w:tr w:rsidR="00166155" w14:paraId="6E2DE26C" w14:textId="77777777">
        <w:trPr>
          <w:trHeight w:val="1"/>
        </w:trPr>
        <w:tc>
          <w:tcPr>
            <w:tcW w:w="1509" w:type="dxa"/>
            <w:tcBorders>
              <w:top w:val="single" w:sz="2" w:space="0" w:color="000000"/>
              <w:left w:val="single" w:sz="2" w:space="0" w:color="000000"/>
              <w:bottom w:val="single" w:sz="2" w:space="0" w:color="000000"/>
              <w:right w:val="single" w:sz="2" w:space="0" w:color="000000"/>
            </w:tcBorders>
            <w:shd w:val="clear" w:color="000000" w:fill="FFFFFF"/>
          </w:tcPr>
          <w:p w14:paraId="199A1AD6" w14:textId="77777777" w:rsidR="00166155" w:rsidRDefault="00166155">
            <w:pPr>
              <w:autoSpaceDE w:val="0"/>
              <w:autoSpaceDN w:val="0"/>
              <w:adjustRightInd w:val="0"/>
              <w:spacing w:after="200" w:line="276" w:lineRule="auto"/>
              <w:rPr>
                <w:rFonts w:cs="Calibri"/>
                <w:sz w:val="22"/>
                <w:szCs w:val="22"/>
                <w:lang w:val="en"/>
              </w:rPr>
            </w:pPr>
          </w:p>
        </w:tc>
        <w:tc>
          <w:tcPr>
            <w:tcW w:w="5503" w:type="dxa"/>
            <w:tcBorders>
              <w:top w:val="single" w:sz="2" w:space="0" w:color="000000"/>
              <w:left w:val="single" w:sz="2" w:space="0" w:color="000000"/>
              <w:bottom w:val="single" w:sz="2" w:space="0" w:color="000000"/>
              <w:right w:val="single" w:sz="2" w:space="0" w:color="000000"/>
            </w:tcBorders>
            <w:shd w:val="clear" w:color="000000" w:fill="FFFFFF"/>
          </w:tcPr>
          <w:p w14:paraId="480455CA" w14:textId="77777777" w:rsidR="00166155" w:rsidRDefault="00166155">
            <w:pPr>
              <w:autoSpaceDE w:val="0"/>
              <w:autoSpaceDN w:val="0"/>
              <w:adjustRightInd w:val="0"/>
              <w:spacing w:after="200" w:line="276" w:lineRule="auto"/>
              <w:rPr>
                <w:rFonts w:cs="Calibri"/>
                <w:sz w:val="22"/>
                <w:szCs w:val="22"/>
                <w:lang w:val="en"/>
              </w:rPr>
            </w:pPr>
          </w:p>
        </w:tc>
        <w:tc>
          <w:tcPr>
            <w:tcW w:w="1806" w:type="dxa"/>
            <w:tcBorders>
              <w:top w:val="single" w:sz="2" w:space="0" w:color="000000"/>
              <w:left w:val="single" w:sz="2" w:space="0" w:color="000000"/>
              <w:bottom w:val="single" w:sz="2" w:space="0" w:color="000000"/>
              <w:right w:val="single" w:sz="2" w:space="0" w:color="000000"/>
            </w:tcBorders>
            <w:shd w:val="clear" w:color="000000" w:fill="FFFFFF"/>
          </w:tcPr>
          <w:p w14:paraId="695BFC40" w14:textId="77777777" w:rsidR="00166155" w:rsidRDefault="00166155">
            <w:pPr>
              <w:autoSpaceDE w:val="0"/>
              <w:autoSpaceDN w:val="0"/>
              <w:adjustRightInd w:val="0"/>
              <w:spacing w:after="200" w:line="276" w:lineRule="auto"/>
              <w:rPr>
                <w:rFonts w:cs="Calibri"/>
                <w:sz w:val="22"/>
                <w:szCs w:val="22"/>
                <w:lang w:val="en"/>
              </w:rPr>
            </w:pPr>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08E9033D" w14:textId="77777777" w:rsidR="00166155" w:rsidRDefault="00166155">
            <w:pPr>
              <w:autoSpaceDE w:val="0"/>
              <w:autoSpaceDN w:val="0"/>
              <w:adjustRightInd w:val="0"/>
              <w:spacing w:after="200" w:line="276" w:lineRule="auto"/>
              <w:rPr>
                <w:rFonts w:cs="Calibri"/>
                <w:sz w:val="22"/>
                <w:szCs w:val="22"/>
                <w:lang w:val="en"/>
              </w:rPr>
            </w:pPr>
          </w:p>
        </w:tc>
      </w:tr>
      <w:tr w:rsidR="00166155" w14:paraId="0761B641" w14:textId="77777777">
        <w:trPr>
          <w:trHeight w:val="1"/>
        </w:trPr>
        <w:tc>
          <w:tcPr>
            <w:tcW w:w="1509" w:type="dxa"/>
            <w:tcBorders>
              <w:top w:val="single" w:sz="2" w:space="0" w:color="000000"/>
              <w:left w:val="single" w:sz="2" w:space="0" w:color="000000"/>
              <w:bottom w:val="single" w:sz="2" w:space="0" w:color="000000"/>
              <w:right w:val="single" w:sz="2" w:space="0" w:color="000000"/>
            </w:tcBorders>
            <w:shd w:val="clear" w:color="000000" w:fill="FFFFFF"/>
          </w:tcPr>
          <w:p w14:paraId="715429F7" w14:textId="77777777" w:rsidR="00166155" w:rsidRDefault="00166155">
            <w:pPr>
              <w:autoSpaceDE w:val="0"/>
              <w:autoSpaceDN w:val="0"/>
              <w:adjustRightInd w:val="0"/>
              <w:spacing w:after="200" w:line="276" w:lineRule="auto"/>
              <w:rPr>
                <w:rFonts w:cs="Calibri"/>
                <w:sz w:val="22"/>
                <w:szCs w:val="22"/>
                <w:lang w:val="en"/>
              </w:rPr>
            </w:pPr>
          </w:p>
        </w:tc>
        <w:tc>
          <w:tcPr>
            <w:tcW w:w="5503" w:type="dxa"/>
            <w:tcBorders>
              <w:top w:val="single" w:sz="2" w:space="0" w:color="000000"/>
              <w:left w:val="single" w:sz="2" w:space="0" w:color="000000"/>
              <w:bottom w:val="single" w:sz="2" w:space="0" w:color="000000"/>
              <w:right w:val="single" w:sz="2" w:space="0" w:color="000000"/>
            </w:tcBorders>
            <w:shd w:val="clear" w:color="000000" w:fill="FFFFFF"/>
          </w:tcPr>
          <w:p w14:paraId="44DAD5C0" w14:textId="77777777" w:rsidR="00166155" w:rsidRDefault="00166155">
            <w:pPr>
              <w:autoSpaceDE w:val="0"/>
              <w:autoSpaceDN w:val="0"/>
              <w:adjustRightInd w:val="0"/>
              <w:spacing w:after="200" w:line="276" w:lineRule="auto"/>
              <w:rPr>
                <w:rFonts w:cs="Calibri"/>
                <w:sz w:val="22"/>
                <w:szCs w:val="22"/>
                <w:lang w:val="en"/>
              </w:rPr>
            </w:pPr>
          </w:p>
        </w:tc>
        <w:tc>
          <w:tcPr>
            <w:tcW w:w="1806" w:type="dxa"/>
            <w:tcBorders>
              <w:top w:val="single" w:sz="2" w:space="0" w:color="000000"/>
              <w:left w:val="single" w:sz="2" w:space="0" w:color="000000"/>
              <w:bottom w:val="single" w:sz="2" w:space="0" w:color="000000"/>
              <w:right w:val="single" w:sz="2" w:space="0" w:color="000000"/>
            </w:tcBorders>
            <w:shd w:val="clear" w:color="000000" w:fill="FFFFFF"/>
          </w:tcPr>
          <w:p w14:paraId="1A470BAE" w14:textId="77777777" w:rsidR="00166155" w:rsidRDefault="00166155">
            <w:pPr>
              <w:autoSpaceDE w:val="0"/>
              <w:autoSpaceDN w:val="0"/>
              <w:adjustRightInd w:val="0"/>
              <w:spacing w:after="200" w:line="276" w:lineRule="auto"/>
              <w:rPr>
                <w:rFonts w:cs="Calibri"/>
                <w:sz w:val="22"/>
                <w:szCs w:val="22"/>
                <w:lang w:val="en"/>
              </w:rPr>
            </w:pPr>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3297DF63" w14:textId="77777777" w:rsidR="00166155" w:rsidRDefault="00166155">
            <w:pPr>
              <w:autoSpaceDE w:val="0"/>
              <w:autoSpaceDN w:val="0"/>
              <w:adjustRightInd w:val="0"/>
              <w:spacing w:after="200" w:line="276" w:lineRule="auto"/>
              <w:rPr>
                <w:rFonts w:cs="Calibri"/>
                <w:sz w:val="22"/>
                <w:szCs w:val="22"/>
                <w:lang w:val="en"/>
              </w:rPr>
            </w:pPr>
          </w:p>
        </w:tc>
      </w:tr>
      <w:tr w:rsidR="00166155" w14:paraId="4A81D707" w14:textId="77777777">
        <w:trPr>
          <w:trHeight w:val="1"/>
        </w:trPr>
        <w:tc>
          <w:tcPr>
            <w:tcW w:w="1509" w:type="dxa"/>
            <w:tcBorders>
              <w:top w:val="single" w:sz="2" w:space="0" w:color="000000"/>
              <w:left w:val="single" w:sz="2" w:space="0" w:color="000000"/>
              <w:bottom w:val="single" w:sz="2" w:space="0" w:color="000000"/>
              <w:right w:val="single" w:sz="2" w:space="0" w:color="000000"/>
            </w:tcBorders>
            <w:shd w:val="clear" w:color="000000" w:fill="FFFFFF"/>
          </w:tcPr>
          <w:p w14:paraId="4A99948F" w14:textId="77777777" w:rsidR="00166155" w:rsidRDefault="00166155">
            <w:pPr>
              <w:autoSpaceDE w:val="0"/>
              <w:autoSpaceDN w:val="0"/>
              <w:adjustRightInd w:val="0"/>
              <w:spacing w:after="200" w:line="276" w:lineRule="auto"/>
              <w:rPr>
                <w:rFonts w:cs="Calibri"/>
                <w:sz w:val="22"/>
                <w:szCs w:val="22"/>
                <w:lang w:val="en"/>
              </w:rPr>
            </w:pPr>
          </w:p>
        </w:tc>
        <w:tc>
          <w:tcPr>
            <w:tcW w:w="5503" w:type="dxa"/>
            <w:tcBorders>
              <w:top w:val="single" w:sz="2" w:space="0" w:color="000000"/>
              <w:left w:val="single" w:sz="2" w:space="0" w:color="000000"/>
              <w:bottom w:val="single" w:sz="2" w:space="0" w:color="000000"/>
              <w:right w:val="single" w:sz="2" w:space="0" w:color="000000"/>
            </w:tcBorders>
            <w:shd w:val="clear" w:color="000000" w:fill="FFFFFF"/>
          </w:tcPr>
          <w:p w14:paraId="00E50D97" w14:textId="77777777" w:rsidR="00166155" w:rsidRDefault="00166155">
            <w:pPr>
              <w:autoSpaceDE w:val="0"/>
              <w:autoSpaceDN w:val="0"/>
              <w:adjustRightInd w:val="0"/>
              <w:spacing w:after="200" w:line="276" w:lineRule="auto"/>
              <w:rPr>
                <w:rFonts w:cs="Calibri"/>
                <w:sz w:val="22"/>
                <w:szCs w:val="22"/>
                <w:lang w:val="en"/>
              </w:rPr>
            </w:pPr>
          </w:p>
        </w:tc>
        <w:tc>
          <w:tcPr>
            <w:tcW w:w="1806" w:type="dxa"/>
            <w:tcBorders>
              <w:top w:val="single" w:sz="2" w:space="0" w:color="000000"/>
              <w:left w:val="single" w:sz="2" w:space="0" w:color="000000"/>
              <w:bottom w:val="single" w:sz="2" w:space="0" w:color="000000"/>
              <w:right w:val="single" w:sz="2" w:space="0" w:color="000000"/>
            </w:tcBorders>
            <w:shd w:val="clear" w:color="000000" w:fill="FFFFFF"/>
          </w:tcPr>
          <w:p w14:paraId="6E4712F3" w14:textId="77777777" w:rsidR="00166155" w:rsidRDefault="00166155">
            <w:pPr>
              <w:autoSpaceDE w:val="0"/>
              <w:autoSpaceDN w:val="0"/>
              <w:adjustRightInd w:val="0"/>
              <w:spacing w:after="200" w:line="276" w:lineRule="auto"/>
              <w:rPr>
                <w:rFonts w:cs="Calibri"/>
                <w:sz w:val="22"/>
                <w:szCs w:val="22"/>
                <w:lang w:val="en"/>
              </w:rPr>
            </w:pPr>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37AEDDDA" w14:textId="77777777" w:rsidR="00166155" w:rsidRDefault="00166155">
            <w:pPr>
              <w:autoSpaceDE w:val="0"/>
              <w:autoSpaceDN w:val="0"/>
              <w:adjustRightInd w:val="0"/>
              <w:spacing w:after="200" w:line="276" w:lineRule="auto"/>
              <w:rPr>
                <w:rFonts w:cs="Calibri"/>
                <w:sz w:val="22"/>
                <w:szCs w:val="22"/>
                <w:lang w:val="en"/>
              </w:rPr>
            </w:pPr>
          </w:p>
        </w:tc>
      </w:tr>
      <w:tr w:rsidR="00166155" w14:paraId="5C2A1600" w14:textId="77777777">
        <w:trPr>
          <w:trHeight w:val="1"/>
        </w:trPr>
        <w:tc>
          <w:tcPr>
            <w:tcW w:w="1509" w:type="dxa"/>
            <w:tcBorders>
              <w:top w:val="single" w:sz="2" w:space="0" w:color="000000"/>
              <w:left w:val="single" w:sz="2" w:space="0" w:color="000000"/>
              <w:bottom w:val="single" w:sz="2" w:space="0" w:color="000000"/>
              <w:right w:val="single" w:sz="2" w:space="0" w:color="000000"/>
            </w:tcBorders>
            <w:shd w:val="clear" w:color="000000" w:fill="FFFFFF"/>
          </w:tcPr>
          <w:p w14:paraId="7222F16B" w14:textId="77777777" w:rsidR="00166155" w:rsidRDefault="00166155">
            <w:pPr>
              <w:autoSpaceDE w:val="0"/>
              <w:autoSpaceDN w:val="0"/>
              <w:adjustRightInd w:val="0"/>
              <w:spacing w:after="200" w:line="276" w:lineRule="auto"/>
              <w:rPr>
                <w:rFonts w:cs="Calibri"/>
                <w:sz w:val="22"/>
                <w:szCs w:val="22"/>
                <w:lang w:val="en"/>
              </w:rPr>
            </w:pPr>
          </w:p>
        </w:tc>
        <w:tc>
          <w:tcPr>
            <w:tcW w:w="5503" w:type="dxa"/>
            <w:tcBorders>
              <w:top w:val="single" w:sz="2" w:space="0" w:color="000000"/>
              <w:left w:val="single" w:sz="2" w:space="0" w:color="000000"/>
              <w:bottom w:val="single" w:sz="2" w:space="0" w:color="000000"/>
              <w:right w:val="single" w:sz="2" w:space="0" w:color="000000"/>
            </w:tcBorders>
            <w:shd w:val="clear" w:color="000000" w:fill="FFFFFF"/>
          </w:tcPr>
          <w:p w14:paraId="419499D2" w14:textId="77777777" w:rsidR="00166155" w:rsidRDefault="00166155">
            <w:pPr>
              <w:autoSpaceDE w:val="0"/>
              <w:autoSpaceDN w:val="0"/>
              <w:adjustRightInd w:val="0"/>
              <w:spacing w:after="200" w:line="276" w:lineRule="auto"/>
              <w:rPr>
                <w:rFonts w:cs="Calibri"/>
                <w:sz w:val="22"/>
                <w:szCs w:val="22"/>
                <w:lang w:val="en"/>
              </w:rPr>
            </w:pPr>
          </w:p>
        </w:tc>
        <w:tc>
          <w:tcPr>
            <w:tcW w:w="1806" w:type="dxa"/>
            <w:tcBorders>
              <w:top w:val="single" w:sz="2" w:space="0" w:color="000000"/>
              <w:left w:val="single" w:sz="2" w:space="0" w:color="000000"/>
              <w:bottom w:val="single" w:sz="2" w:space="0" w:color="000000"/>
              <w:right w:val="single" w:sz="2" w:space="0" w:color="000000"/>
            </w:tcBorders>
            <w:shd w:val="clear" w:color="000000" w:fill="FFFFFF"/>
          </w:tcPr>
          <w:p w14:paraId="7CDDE22E" w14:textId="77777777" w:rsidR="00166155" w:rsidRDefault="00166155">
            <w:pPr>
              <w:autoSpaceDE w:val="0"/>
              <w:autoSpaceDN w:val="0"/>
              <w:adjustRightInd w:val="0"/>
              <w:spacing w:after="200" w:line="276" w:lineRule="auto"/>
              <w:rPr>
                <w:rFonts w:cs="Calibri"/>
                <w:sz w:val="22"/>
                <w:szCs w:val="22"/>
                <w:lang w:val="en"/>
              </w:rPr>
            </w:pPr>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673AF732" w14:textId="77777777" w:rsidR="00166155" w:rsidRDefault="00166155">
            <w:pPr>
              <w:autoSpaceDE w:val="0"/>
              <w:autoSpaceDN w:val="0"/>
              <w:adjustRightInd w:val="0"/>
              <w:spacing w:after="200" w:line="276" w:lineRule="auto"/>
              <w:rPr>
                <w:rFonts w:cs="Calibri"/>
                <w:sz w:val="22"/>
                <w:szCs w:val="22"/>
                <w:lang w:val="en"/>
              </w:rPr>
            </w:pPr>
          </w:p>
        </w:tc>
      </w:tr>
      <w:tr w:rsidR="00166155" w14:paraId="11ECBD31" w14:textId="77777777">
        <w:trPr>
          <w:trHeight w:val="1"/>
        </w:trPr>
        <w:tc>
          <w:tcPr>
            <w:tcW w:w="1509" w:type="dxa"/>
            <w:tcBorders>
              <w:top w:val="single" w:sz="2" w:space="0" w:color="000000"/>
              <w:left w:val="single" w:sz="2" w:space="0" w:color="000000"/>
              <w:bottom w:val="single" w:sz="2" w:space="0" w:color="000000"/>
              <w:right w:val="single" w:sz="2" w:space="0" w:color="000000"/>
            </w:tcBorders>
            <w:shd w:val="clear" w:color="000000" w:fill="FFFFFF"/>
          </w:tcPr>
          <w:p w14:paraId="559AD9DC" w14:textId="77777777" w:rsidR="00166155" w:rsidRDefault="00166155">
            <w:pPr>
              <w:autoSpaceDE w:val="0"/>
              <w:autoSpaceDN w:val="0"/>
              <w:adjustRightInd w:val="0"/>
              <w:spacing w:after="200" w:line="276" w:lineRule="auto"/>
              <w:rPr>
                <w:rFonts w:cs="Calibri"/>
                <w:sz w:val="22"/>
                <w:szCs w:val="22"/>
                <w:lang w:val="en"/>
              </w:rPr>
            </w:pPr>
          </w:p>
        </w:tc>
        <w:tc>
          <w:tcPr>
            <w:tcW w:w="5503" w:type="dxa"/>
            <w:tcBorders>
              <w:top w:val="single" w:sz="2" w:space="0" w:color="000000"/>
              <w:left w:val="single" w:sz="2" w:space="0" w:color="000000"/>
              <w:bottom w:val="single" w:sz="2" w:space="0" w:color="000000"/>
              <w:right w:val="single" w:sz="2" w:space="0" w:color="000000"/>
            </w:tcBorders>
            <w:shd w:val="clear" w:color="000000" w:fill="FFFFFF"/>
          </w:tcPr>
          <w:p w14:paraId="30A4C149" w14:textId="77777777" w:rsidR="00166155" w:rsidRDefault="00166155">
            <w:pPr>
              <w:autoSpaceDE w:val="0"/>
              <w:autoSpaceDN w:val="0"/>
              <w:adjustRightInd w:val="0"/>
              <w:spacing w:after="200" w:line="276" w:lineRule="auto"/>
              <w:rPr>
                <w:rFonts w:cs="Calibri"/>
                <w:sz w:val="22"/>
                <w:szCs w:val="22"/>
                <w:lang w:val="en"/>
              </w:rPr>
            </w:pPr>
          </w:p>
        </w:tc>
        <w:tc>
          <w:tcPr>
            <w:tcW w:w="1806" w:type="dxa"/>
            <w:tcBorders>
              <w:top w:val="single" w:sz="2" w:space="0" w:color="000000"/>
              <w:left w:val="single" w:sz="2" w:space="0" w:color="000000"/>
              <w:bottom w:val="single" w:sz="2" w:space="0" w:color="000000"/>
              <w:right w:val="single" w:sz="2" w:space="0" w:color="000000"/>
            </w:tcBorders>
            <w:shd w:val="clear" w:color="000000" w:fill="FFFFFF"/>
          </w:tcPr>
          <w:p w14:paraId="3B97EABB" w14:textId="77777777" w:rsidR="00166155" w:rsidRDefault="00166155">
            <w:pPr>
              <w:autoSpaceDE w:val="0"/>
              <w:autoSpaceDN w:val="0"/>
              <w:adjustRightInd w:val="0"/>
              <w:spacing w:after="200" w:line="276" w:lineRule="auto"/>
              <w:rPr>
                <w:rFonts w:cs="Calibri"/>
                <w:sz w:val="22"/>
                <w:szCs w:val="22"/>
                <w:lang w:val="en"/>
              </w:rPr>
            </w:pPr>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4E14E046" w14:textId="77777777" w:rsidR="00166155" w:rsidRDefault="00166155">
            <w:pPr>
              <w:autoSpaceDE w:val="0"/>
              <w:autoSpaceDN w:val="0"/>
              <w:adjustRightInd w:val="0"/>
              <w:spacing w:after="200" w:line="276" w:lineRule="auto"/>
              <w:rPr>
                <w:rFonts w:cs="Calibri"/>
                <w:sz w:val="22"/>
                <w:szCs w:val="22"/>
                <w:lang w:val="en"/>
              </w:rPr>
            </w:pPr>
          </w:p>
        </w:tc>
      </w:tr>
      <w:tr w:rsidR="00166155" w14:paraId="398CF1A5" w14:textId="77777777">
        <w:trPr>
          <w:trHeight w:val="1"/>
        </w:trPr>
        <w:tc>
          <w:tcPr>
            <w:tcW w:w="1509" w:type="dxa"/>
            <w:tcBorders>
              <w:top w:val="single" w:sz="2" w:space="0" w:color="000000"/>
              <w:left w:val="single" w:sz="2" w:space="0" w:color="000000"/>
              <w:bottom w:val="single" w:sz="2" w:space="0" w:color="000000"/>
              <w:right w:val="single" w:sz="2" w:space="0" w:color="000000"/>
            </w:tcBorders>
            <w:shd w:val="clear" w:color="000000" w:fill="FFFFFF"/>
          </w:tcPr>
          <w:p w14:paraId="4222B986" w14:textId="77777777" w:rsidR="00166155" w:rsidRDefault="00166155">
            <w:pPr>
              <w:autoSpaceDE w:val="0"/>
              <w:autoSpaceDN w:val="0"/>
              <w:adjustRightInd w:val="0"/>
              <w:spacing w:after="200" w:line="276" w:lineRule="auto"/>
              <w:rPr>
                <w:rFonts w:cs="Calibri"/>
                <w:sz w:val="22"/>
                <w:szCs w:val="22"/>
                <w:lang w:val="en"/>
              </w:rPr>
            </w:pPr>
          </w:p>
        </w:tc>
        <w:tc>
          <w:tcPr>
            <w:tcW w:w="5503" w:type="dxa"/>
            <w:tcBorders>
              <w:top w:val="single" w:sz="2" w:space="0" w:color="000000"/>
              <w:left w:val="single" w:sz="2" w:space="0" w:color="000000"/>
              <w:bottom w:val="single" w:sz="2" w:space="0" w:color="000000"/>
              <w:right w:val="single" w:sz="2" w:space="0" w:color="000000"/>
            </w:tcBorders>
            <w:shd w:val="clear" w:color="000000" w:fill="FFFFFF"/>
          </w:tcPr>
          <w:p w14:paraId="49341069" w14:textId="77777777" w:rsidR="00166155" w:rsidRDefault="00166155">
            <w:pPr>
              <w:autoSpaceDE w:val="0"/>
              <w:autoSpaceDN w:val="0"/>
              <w:adjustRightInd w:val="0"/>
              <w:spacing w:after="200" w:line="276" w:lineRule="auto"/>
              <w:rPr>
                <w:rFonts w:cs="Calibri"/>
                <w:sz w:val="22"/>
                <w:szCs w:val="22"/>
                <w:lang w:val="en"/>
              </w:rPr>
            </w:pPr>
          </w:p>
        </w:tc>
        <w:tc>
          <w:tcPr>
            <w:tcW w:w="1806" w:type="dxa"/>
            <w:tcBorders>
              <w:top w:val="single" w:sz="2" w:space="0" w:color="000000"/>
              <w:left w:val="single" w:sz="2" w:space="0" w:color="000000"/>
              <w:bottom w:val="single" w:sz="2" w:space="0" w:color="000000"/>
              <w:right w:val="single" w:sz="2" w:space="0" w:color="000000"/>
            </w:tcBorders>
            <w:shd w:val="clear" w:color="000000" w:fill="FFFFFF"/>
          </w:tcPr>
          <w:p w14:paraId="6D6677F7" w14:textId="77777777" w:rsidR="00166155" w:rsidRDefault="00166155">
            <w:pPr>
              <w:autoSpaceDE w:val="0"/>
              <w:autoSpaceDN w:val="0"/>
              <w:adjustRightInd w:val="0"/>
              <w:spacing w:after="200" w:line="276" w:lineRule="auto"/>
              <w:rPr>
                <w:rFonts w:cs="Calibri"/>
                <w:sz w:val="22"/>
                <w:szCs w:val="22"/>
                <w:lang w:val="en"/>
              </w:rPr>
            </w:pPr>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0F15272F" w14:textId="77777777" w:rsidR="00166155" w:rsidRDefault="00166155">
            <w:pPr>
              <w:autoSpaceDE w:val="0"/>
              <w:autoSpaceDN w:val="0"/>
              <w:adjustRightInd w:val="0"/>
              <w:spacing w:after="200" w:line="276" w:lineRule="auto"/>
              <w:rPr>
                <w:rFonts w:cs="Calibri"/>
                <w:sz w:val="22"/>
                <w:szCs w:val="22"/>
                <w:lang w:val="en"/>
              </w:rPr>
            </w:pPr>
          </w:p>
        </w:tc>
      </w:tr>
      <w:tr w:rsidR="00166155" w14:paraId="24945C54" w14:textId="77777777">
        <w:trPr>
          <w:trHeight w:val="1"/>
        </w:trPr>
        <w:tc>
          <w:tcPr>
            <w:tcW w:w="1509" w:type="dxa"/>
            <w:tcBorders>
              <w:top w:val="single" w:sz="2" w:space="0" w:color="000000"/>
              <w:left w:val="single" w:sz="2" w:space="0" w:color="000000"/>
              <w:bottom w:val="single" w:sz="2" w:space="0" w:color="000000"/>
              <w:right w:val="single" w:sz="2" w:space="0" w:color="000000"/>
            </w:tcBorders>
            <w:shd w:val="clear" w:color="000000" w:fill="FFFFFF"/>
          </w:tcPr>
          <w:p w14:paraId="6F1F09ED" w14:textId="77777777" w:rsidR="00166155" w:rsidRDefault="00166155">
            <w:pPr>
              <w:autoSpaceDE w:val="0"/>
              <w:autoSpaceDN w:val="0"/>
              <w:adjustRightInd w:val="0"/>
              <w:spacing w:after="200" w:line="276" w:lineRule="auto"/>
              <w:rPr>
                <w:rFonts w:cs="Calibri"/>
                <w:sz w:val="22"/>
                <w:szCs w:val="22"/>
                <w:lang w:val="en"/>
              </w:rPr>
            </w:pPr>
          </w:p>
        </w:tc>
        <w:tc>
          <w:tcPr>
            <w:tcW w:w="5503" w:type="dxa"/>
            <w:tcBorders>
              <w:top w:val="single" w:sz="2" w:space="0" w:color="000000"/>
              <w:left w:val="single" w:sz="2" w:space="0" w:color="000000"/>
              <w:bottom w:val="single" w:sz="2" w:space="0" w:color="000000"/>
              <w:right w:val="single" w:sz="2" w:space="0" w:color="000000"/>
            </w:tcBorders>
            <w:shd w:val="clear" w:color="000000" w:fill="FFFFFF"/>
          </w:tcPr>
          <w:p w14:paraId="14CCB1C7" w14:textId="77777777" w:rsidR="00166155" w:rsidRDefault="00166155">
            <w:pPr>
              <w:autoSpaceDE w:val="0"/>
              <w:autoSpaceDN w:val="0"/>
              <w:adjustRightInd w:val="0"/>
              <w:spacing w:after="200" w:line="276" w:lineRule="auto"/>
              <w:rPr>
                <w:rFonts w:cs="Calibri"/>
                <w:sz w:val="22"/>
                <w:szCs w:val="22"/>
                <w:lang w:val="en"/>
              </w:rPr>
            </w:pPr>
          </w:p>
        </w:tc>
        <w:tc>
          <w:tcPr>
            <w:tcW w:w="1806" w:type="dxa"/>
            <w:tcBorders>
              <w:top w:val="single" w:sz="2" w:space="0" w:color="000000"/>
              <w:left w:val="single" w:sz="2" w:space="0" w:color="000000"/>
              <w:bottom w:val="single" w:sz="2" w:space="0" w:color="000000"/>
              <w:right w:val="single" w:sz="2" w:space="0" w:color="000000"/>
            </w:tcBorders>
            <w:shd w:val="clear" w:color="000000" w:fill="FFFFFF"/>
          </w:tcPr>
          <w:p w14:paraId="0BCCC955" w14:textId="77777777" w:rsidR="00166155" w:rsidRDefault="00166155">
            <w:pPr>
              <w:autoSpaceDE w:val="0"/>
              <w:autoSpaceDN w:val="0"/>
              <w:adjustRightInd w:val="0"/>
              <w:spacing w:after="200" w:line="276" w:lineRule="auto"/>
              <w:rPr>
                <w:rFonts w:cs="Calibri"/>
                <w:sz w:val="22"/>
                <w:szCs w:val="22"/>
                <w:lang w:val="en"/>
              </w:rPr>
            </w:pPr>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4A547188" w14:textId="77777777" w:rsidR="00166155" w:rsidRDefault="00166155">
            <w:pPr>
              <w:autoSpaceDE w:val="0"/>
              <w:autoSpaceDN w:val="0"/>
              <w:adjustRightInd w:val="0"/>
              <w:spacing w:after="200" w:line="276" w:lineRule="auto"/>
              <w:rPr>
                <w:rFonts w:cs="Calibri"/>
                <w:sz w:val="22"/>
                <w:szCs w:val="22"/>
                <w:lang w:val="en"/>
              </w:rPr>
            </w:pPr>
          </w:p>
        </w:tc>
      </w:tr>
      <w:tr w:rsidR="00166155" w14:paraId="04912642" w14:textId="77777777">
        <w:trPr>
          <w:trHeight w:val="1"/>
        </w:trPr>
        <w:tc>
          <w:tcPr>
            <w:tcW w:w="1509" w:type="dxa"/>
            <w:tcBorders>
              <w:top w:val="single" w:sz="2" w:space="0" w:color="000000"/>
              <w:left w:val="single" w:sz="2" w:space="0" w:color="000000"/>
              <w:bottom w:val="single" w:sz="2" w:space="0" w:color="000000"/>
              <w:right w:val="single" w:sz="2" w:space="0" w:color="000000"/>
            </w:tcBorders>
            <w:shd w:val="clear" w:color="000000" w:fill="FFFFFF"/>
          </w:tcPr>
          <w:p w14:paraId="6AA6C7E6" w14:textId="77777777" w:rsidR="00166155" w:rsidRDefault="00166155">
            <w:pPr>
              <w:autoSpaceDE w:val="0"/>
              <w:autoSpaceDN w:val="0"/>
              <w:adjustRightInd w:val="0"/>
              <w:spacing w:after="200" w:line="276" w:lineRule="auto"/>
              <w:rPr>
                <w:rFonts w:cs="Calibri"/>
                <w:sz w:val="22"/>
                <w:szCs w:val="22"/>
                <w:lang w:val="en"/>
              </w:rPr>
            </w:pPr>
          </w:p>
        </w:tc>
        <w:tc>
          <w:tcPr>
            <w:tcW w:w="5503" w:type="dxa"/>
            <w:tcBorders>
              <w:top w:val="single" w:sz="2" w:space="0" w:color="000000"/>
              <w:left w:val="single" w:sz="2" w:space="0" w:color="000000"/>
              <w:bottom w:val="single" w:sz="2" w:space="0" w:color="000000"/>
              <w:right w:val="single" w:sz="2" w:space="0" w:color="000000"/>
            </w:tcBorders>
            <w:shd w:val="clear" w:color="000000" w:fill="FFFFFF"/>
          </w:tcPr>
          <w:p w14:paraId="1B4FA40A" w14:textId="77777777" w:rsidR="00166155" w:rsidRDefault="00166155">
            <w:pPr>
              <w:autoSpaceDE w:val="0"/>
              <w:autoSpaceDN w:val="0"/>
              <w:adjustRightInd w:val="0"/>
              <w:spacing w:after="200" w:line="276" w:lineRule="auto"/>
              <w:rPr>
                <w:rFonts w:cs="Calibri"/>
                <w:sz w:val="22"/>
                <w:szCs w:val="22"/>
                <w:lang w:val="en"/>
              </w:rPr>
            </w:pPr>
          </w:p>
        </w:tc>
        <w:tc>
          <w:tcPr>
            <w:tcW w:w="1806" w:type="dxa"/>
            <w:tcBorders>
              <w:top w:val="single" w:sz="2" w:space="0" w:color="000000"/>
              <w:left w:val="single" w:sz="2" w:space="0" w:color="000000"/>
              <w:bottom w:val="single" w:sz="2" w:space="0" w:color="000000"/>
              <w:right w:val="single" w:sz="2" w:space="0" w:color="000000"/>
            </w:tcBorders>
            <w:shd w:val="clear" w:color="000000" w:fill="FFFFFF"/>
          </w:tcPr>
          <w:p w14:paraId="5954D32C" w14:textId="77777777" w:rsidR="00166155" w:rsidRDefault="00166155">
            <w:pPr>
              <w:autoSpaceDE w:val="0"/>
              <w:autoSpaceDN w:val="0"/>
              <w:adjustRightInd w:val="0"/>
              <w:spacing w:after="200" w:line="276" w:lineRule="auto"/>
              <w:rPr>
                <w:rFonts w:cs="Calibri"/>
                <w:sz w:val="22"/>
                <w:szCs w:val="22"/>
                <w:lang w:val="en"/>
              </w:rPr>
            </w:pPr>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26361A06" w14:textId="77777777" w:rsidR="00166155" w:rsidRDefault="00166155">
            <w:pPr>
              <w:autoSpaceDE w:val="0"/>
              <w:autoSpaceDN w:val="0"/>
              <w:adjustRightInd w:val="0"/>
              <w:spacing w:after="200" w:line="276" w:lineRule="auto"/>
              <w:rPr>
                <w:rFonts w:cs="Calibri"/>
                <w:sz w:val="22"/>
                <w:szCs w:val="22"/>
                <w:lang w:val="en"/>
              </w:rPr>
            </w:pPr>
          </w:p>
        </w:tc>
      </w:tr>
      <w:tr w:rsidR="00166155" w14:paraId="1631E753" w14:textId="77777777">
        <w:trPr>
          <w:trHeight w:val="1"/>
        </w:trPr>
        <w:tc>
          <w:tcPr>
            <w:tcW w:w="1509" w:type="dxa"/>
            <w:tcBorders>
              <w:top w:val="single" w:sz="2" w:space="0" w:color="000000"/>
              <w:left w:val="single" w:sz="2" w:space="0" w:color="000000"/>
              <w:bottom w:val="single" w:sz="2" w:space="0" w:color="000000"/>
              <w:right w:val="single" w:sz="2" w:space="0" w:color="000000"/>
            </w:tcBorders>
            <w:shd w:val="clear" w:color="000000" w:fill="FFFFFF"/>
          </w:tcPr>
          <w:p w14:paraId="4F756FCB" w14:textId="77777777" w:rsidR="00166155" w:rsidRDefault="00166155">
            <w:pPr>
              <w:autoSpaceDE w:val="0"/>
              <w:autoSpaceDN w:val="0"/>
              <w:adjustRightInd w:val="0"/>
              <w:spacing w:after="200" w:line="276" w:lineRule="auto"/>
              <w:rPr>
                <w:rFonts w:cs="Calibri"/>
                <w:sz w:val="22"/>
                <w:szCs w:val="22"/>
                <w:lang w:val="en"/>
              </w:rPr>
            </w:pPr>
          </w:p>
        </w:tc>
        <w:tc>
          <w:tcPr>
            <w:tcW w:w="5503" w:type="dxa"/>
            <w:tcBorders>
              <w:top w:val="single" w:sz="2" w:space="0" w:color="000000"/>
              <w:left w:val="single" w:sz="2" w:space="0" w:color="000000"/>
              <w:bottom w:val="single" w:sz="2" w:space="0" w:color="000000"/>
              <w:right w:val="single" w:sz="2" w:space="0" w:color="000000"/>
            </w:tcBorders>
            <w:shd w:val="clear" w:color="000000" w:fill="FFFFFF"/>
          </w:tcPr>
          <w:p w14:paraId="674E92F7" w14:textId="77777777" w:rsidR="00166155" w:rsidRDefault="00166155">
            <w:pPr>
              <w:autoSpaceDE w:val="0"/>
              <w:autoSpaceDN w:val="0"/>
              <w:adjustRightInd w:val="0"/>
              <w:spacing w:after="200" w:line="276" w:lineRule="auto"/>
              <w:rPr>
                <w:rFonts w:cs="Calibri"/>
                <w:sz w:val="22"/>
                <w:szCs w:val="22"/>
                <w:lang w:val="en"/>
              </w:rPr>
            </w:pPr>
          </w:p>
        </w:tc>
        <w:tc>
          <w:tcPr>
            <w:tcW w:w="1806" w:type="dxa"/>
            <w:tcBorders>
              <w:top w:val="single" w:sz="2" w:space="0" w:color="000000"/>
              <w:left w:val="single" w:sz="2" w:space="0" w:color="000000"/>
              <w:bottom w:val="single" w:sz="2" w:space="0" w:color="000000"/>
              <w:right w:val="single" w:sz="2" w:space="0" w:color="000000"/>
            </w:tcBorders>
            <w:shd w:val="clear" w:color="000000" w:fill="FFFFFF"/>
          </w:tcPr>
          <w:p w14:paraId="4C68EDDD" w14:textId="77777777" w:rsidR="00166155" w:rsidRDefault="00166155">
            <w:pPr>
              <w:autoSpaceDE w:val="0"/>
              <w:autoSpaceDN w:val="0"/>
              <w:adjustRightInd w:val="0"/>
              <w:spacing w:after="200" w:line="276" w:lineRule="auto"/>
              <w:rPr>
                <w:rFonts w:cs="Calibri"/>
                <w:sz w:val="22"/>
                <w:szCs w:val="22"/>
                <w:lang w:val="en"/>
              </w:rPr>
            </w:pPr>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707A12D8" w14:textId="77777777" w:rsidR="00166155" w:rsidRDefault="00166155">
            <w:pPr>
              <w:autoSpaceDE w:val="0"/>
              <w:autoSpaceDN w:val="0"/>
              <w:adjustRightInd w:val="0"/>
              <w:spacing w:after="200" w:line="276" w:lineRule="auto"/>
              <w:rPr>
                <w:rFonts w:cs="Calibri"/>
                <w:sz w:val="22"/>
                <w:szCs w:val="22"/>
                <w:lang w:val="en"/>
              </w:rPr>
            </w:pPr>
          </w:p>
        </w:tc>
      </w:tr>
      <w:tr w:rsidR="00166155" w14:paraId="50C6CF4B" w14:textId="77777777">
        <w:trPr>
          <w:trHeight w:val="1"/>
        </w:trPr>
        <w:tc>
          <w:tcPr>
            <w:tcW w:w="1509" w:type="dxa"/>
            <w:tcBorders>
              <w:top w:val="single" w:sz="2" w:space="0" w:color="000000"/>
              <w:left w:val="single" w:sz="2" w:space="0" w:color="000000"/>
              <w:bottom w:val="single" w:sz="2" w:space="0" w:color="000000"/>
              <w:right w:val="single" w:sz="2" w:space="0" w:color="000000"/>
            </w:tcBorders>
            <w:shd w:val="clear" w:color="000000" w:fill="FFFFFF"/>
          </w:tcPr>
          <w:p w14:paraId="13842290" w14:textId="77777777" w:rsidR="00166155" w:rsidRDefault="00166155">
            <w:pPr>
              <w:autoSpaceDE w:val="0"/>
              <w:autoSpaceDN w:val="0"/>
              <w:adjustRightInd w:val="0"/>
              <w:spacing w:after="200" w:line="276" w:lineRule="auto"/>
              <w:rPr>
                <w:rFonts w:cs="Calibri"/>
                <w:sz w:val="22"/>
                <w:szCs w:val="22"/>
                <w:lang w:val="en"/>
              </w:rPr>
            </w:pPr>
          </w:p>
        </w:tc>
        <w:tc>
          <w:tcPr>
            <w:tcW w:w="5503" w:type="dxa"/>
            <w:tcBorders>
              <w:top w:val="single" w:sz="2" w:space="0" w:color="000000"/>
              <w:left w:val="single" w:sz="2" w:space="0" w:color="000000"/>
              <w:bottom w:val="single" w:sz="2" w:space="0" w:color="000000"/>
              <w:right w:val="single" w:sz="2" w:space="0" w:color="000000"/>
            </w:tcBorders>
            <w:shd w:val="clear" w:color="000000" w:fill="FFFFFF"/>
          </w:tcPr>
          <w:p w14:paraId="4F2EA5C2" w14:textId="77777777" w:rsidR="00166155" w:rsidRDefault="00166155">
            <w:pPr>
              <w:autoSpaceDE w:val="0"/>
              <w:autoSpaceDN w:val="0"/>
              <w:adjustRightInd w:val="0"/>
              <w:spacing w:after="200" w:line="276" w:lineRule="auto"/>
              <w:rPr>
                <w:rFonts w:cs="Calibri"/>
                <w:sz w:val="22"/>
                <w:szCs w:val="22"/>
                <w:lang w:val="en"/>
              </w:rPr>
            </w:pPr>
          </w:p>
        </w:tc>
        <w:tc>
          <w:tcPr>
            <w:tcW w:w="1806" w:type="dxa"/>
            <w:tcBorders>
              <w:top w:val="single" w:sz="2" w:space="0" w:color="000000"/>
              <w:left w:val="single" w:sz="2" w:space="0" w:color="000000"/>
              <w:bottom w:val="single" w:sz="2" w:space="0" w:color="000000"/>
              <w:right w:val="single" w:sz="2" w:space="0" w:color="000000"/>
            </w:tcBorders>
            <w:shd w:val="clear" w:color="000000" w:fill="FFFFFF"/>
          </w:tcPr>
          <w:p w14:paraId="4B99ED33" w14:textId="77777777" w:rsidR="00166155" w:rsidRDefault="00166155">
            <w:pPr>
              <w:autoSpaceDE w:val="0"/>
              <w:autoSpaceDN w:val="0"/>
              <w:adjustRightInd w:val="0"/>
              <w:spacing w:after="200" w:line="276" w:lineRule="auto"/>
              <w:rPr>
                <w:rFonts w:cs="Calibri"/>
                <w:sz w:val="22"/>
                <w:szCs w:val="22"/>
                <w:lang w:val="en"/>
              </w:rPr>
            </w:pPr>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6B2DA2AE" w14:textId="77777777" w:rsidR="00166155" w:rsidRDefault="00166155">
            <w:pPr>
              <w:autoSpaceDE w:val="0"/>
              <w:autoSpaceDN w:val="0"/>
              <w:adjustRightInd w:val="0"/>
              <w:spacing w:after="200" w:line="276" w:lineRule="auto"/>
              <w:rPr>
                <w:rFonts w:cs="Calibri"/>
                <w:sz w:val="22"/>
                <w:szCs w:val="22"/>
                <w:lang w:val="en"/>
              </w:rPr>
            </w:pPr>
          </w:p>
        </w:tc>
      </w:tr>
      <w:tr w:rsidR="00166155" w14:paraId="59F75F1E" w14:textId="77777777">
        <w:trPr>
          <w:trHeight w:val="1"/>
        </w:trPr>
        <w:tc>
          <w:tcPr>
            <w:tcW w:w="1509" w:type="dxa"/>
            <w:tcBorders>
              <w:top w:val="single" w:sz="2" w:space="0" w:color="000000"/>
              <w:left w:val="single" w:sz="2" w:space="0" w:color="000000"/>
              <w:bottom w:val="single" w:sz="2" w:space="0" w:color="000000"/>
              <w:right w:val="single" w:sz="2" w:space="0" w:color="000000"/>
            </w:tcBorders>
            <w:shd w:val="clear" w:color="000000" w:fill="FFFFFF"/>
          </w:tcPr>
          <w:p w14:paraId="760B413E" w14:textId="77777777" w:rsidR="00166155" w:rsidRDefault="00166155">
            <w:pPr>
              <w:autoSpaceDE w:val="0"/>
              <w:autoSpaceDN w:val="0"/>
              <w:adjustRightInd w:val="0"/>
              <w:spacing w:after="200" w:line="276" w:lineRule="auto"/>
              <w:rPr>
                <w:rFonts w:cs="Calibri"/>
                <w:sz w:val="22"/>
                <w:szCs w:val="22"/>
                <w:lang w:val="en"/>
              </w:rPr>
            </w:pPr>
          </w:p>
        </w:tc>
        <w:tc>
          <w:tcPr>
            <w:tcW w:w="5503" w:type="dxa"/>
            <w:tcBorders>
              <w:top w:val="single" w:sz="2" w:space="0" w:color="000000"/>
              <w:left w:val="single" w:sz="2" w:space="0" w:color="000000"/>
              <w:bottom w:val="single" w:sz="2" w:space="0" w:color="000000"/>
              <w:right w:val="single" w:sz="2" w:space="0" w:color="000000"/>
            </w:tcBorders>
            <w:shd w:val="clear" w:color="000000" w:fill="FFFFFF"/>
          </w:tcPr>
          <w:p w14:paraId="28D2CEED" w14:textId="77777777" w:rsidR="00166155" w:rsidRDefault="00166155">
            <w:pPr>
              <w:autoSpaceDE w:val="0"/>
              <w:autoSpaceDN w:val="0"/>
              <w:adjustRightInd w:val="0"/>
              <w:spacing w:after="200" w:line="276" w:lineRule="auto"/>
              <w:rPr>
                <w:rFonts w:cs="Calibri"/>
                <w:sz w:val="22"/>
                <w:szCs w:val="22"/>
                <w:lang w:val="en"/>
              </w:rPr>
            </w:pPr>
          </w:p>
        </w:tc>
        <w:tc>
          <w:tcPr>
            <w:tcW w:w="1806" w:type="dxa"/>
            <w:tcBorders>
              <w:top w:val="single" w:sz="2" w:space="0" w:color="000000"/>
              <w:left w:val="single" w:sz="2" w:space="0" w:color="000000"/>
              <w:bottom w:val="single" w:sz="2" w:space="0" w:color="000000"/>
              <w:right w:val="single" w:sz="2" w:space="0" w:color="000000"/>
            </w:tcBorders>
            <w:shd w:val="clear" w:color="000000" w:fill="FFFFFF"/>
          </w:tcPr>
          <w:p w14:paraId="3A59270D" w14:textId="77777777" w:rsidR="00166155" w:rsidRDefault="00166155">
            <w:pPr>
              <w:autoSpaceDE w:val="0"/>
              <w:autoSpaceDN w:val="0"/>
              <w:adjustRightInd w:val="0"/>
              <w:spacing w:after="200" w:line="276" w:lineRule="auto"/>
              <w:rPr>
                <w:rFonts w:cs="Calibri"/>
                <w:sz w:val="22"/>
                <w:szCs w:val="22"/>
                <w:lang w:val="en"/>
              </w:rPr>
            </w:pPr>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093BE61B" w14:textId="77777777" w:rsidR="00166155" w:rsidRDefault="00166155">
            <w:pPr>
              <w:autoSpaceDE w:val="0"/>
              <w:autoSpaceDN w:val="0"/>
              <w:adjustRightInd w:val="0"/>
              <w:spacing w:after="200" w:line="276" w:lineRule="auto"/>
              <w:rPr>
                <w:rFonts w:cs="Calibri"/>
                <w:sz w:val="22"/>
                <w:szCs w:val="22"/>
                <w:lang w:val="en"/>
              </w:rPr>
            </w:pPr>
          </w:p>
        </w:tc>
      </w:tr>
      <w:tr w:rsidR="00166155" w14:paraId="2732C99E" w14:textId="77777777">
        <w:trPr>
          <w:trHeight w:val="1"/>
        </w:trPr>
        <w:tc>
          <w:tcPr>
            <w:tcW w:w="1509" w:type="dxa"/>
            <w:tcBorders>
              <w:top w:val="single" w:sz="2" w:space="0" w:color="000000"/>
              <w:left w:val="single" w:sz="2" w:space="0" w:color="000000"/>
              <w:bottom w:val="single" w:sz="2" w:space="0" w:color="000000"/>
              <w:right w:val="single" w:sz="2" w:space="0" w:color="000000"/>
            </w:tcBorders>
            <w:shd w:val="clear" w:color="000000" w:fill="FFFFFF"/>
          </w:tcPr>
          <w:p w14:paraId="0208DC6A" w14:textId="77777777" w:rsidR="00166155" w:rsidRDefault="00166155">
            <w:pPr>
              <w:autoSpaceDE w:val="0"/>
              <w:autoSpaceDN w:val="0"/>
              <w:adjustRightInd w:val="0"/>
              <w:spacing w:after="200" w:line="276" w:lineRule="auto"/>
              <w:rPr>
                <w:rFonts w:cs="Calibri"/>
                <w:sz w:val="22"/>
                <w:szCs w:val="22"/>
                <w:lang w:val="en"/>
              </w:rPr>
            </w:pPr>
          </w:p>
        </w:tc>
        <w:tc>
          <w:tcPr>
            <w:tcW w:w="5503" w:type="dxa"/>
            <w:tcBorders>
              <w:top w:val="single" w:sz="2" w:space="0" w:color="000000"/>
              <w:left w:val="single" w:sz="2" w:space="0" w:color="000000"/>
              <w:bottom w:val="single" w:sz="2" w:space="0" w:color="000000"/>
              <w:right w:val="single" w:sz="2" w:space="0" w:color="000000"/>
            </w:tcBorders>
            <w:shd w:val="clear" w:color="000000" w:fill="FFFFFF"/>
          </w:tcPr>
          <w:p w14:paraId="28FC922B" w14:textId="77777777" w:rsidR="00166155" w:rsidRDefault="00166155">
            <w:pPr>
              <w:autoSpaceDE w:val="0"/>
              <w:autoSpaceDN w:val="0"/>
              <w:adjustRightInd w:val="0"/>
              <w:spacing w:after="200" w:line="276" w:lineRule="auto"/>
              <w:rPr>
                <w:rFonts w:cs="Calibri"/>
                <w:sz w:val="22"/>
                <w:szCs w:val="22"/>
                <w:lang w:val="en"/>
              </w:rPr>
            </w:pPr>
          </w:p>
        </w:tc>
        <w:tc>
          <w:tcPr>
            <w:tcW w:w="1806" w:type="dxa"/>
            <w:tcBorders>
              <w:top w:val="single" w:sz="2" w:space="0" w:color="000000"/>
              <w:left w:val="single" w:sz="2" w:space="0" w:color="000000"/>
              <w:bottom w:val="single" w:sz="2" w:space="0" w:color="000000"/>
              <w:right w:val="single" w:sz="2" w:space="0" w:color="000000"/>
            </w:tcBorders>
            <w:shd w:val="clear" w:color="000000" w:fill="FFFFFF"/>
          </w:tcPr>
          <w:p w14:paraId="7C805649" w14:textId="77777777" w:rsidR="00166155" w:rsidRDefault="00166155">
            <w:pPr>
              <w:autoSpaceDE w:val="0"/>
              <w:autoSpaceDN w:val="0"/>
              <w:adjustRightInd w:val="0"/>
              <w:spacing w:after="200" w:line="276" w:lineRule="auto"/>
              <w:rPr>
                <w:rFonts w:cs="Calibri"/>
                <w:sz w:val="22"/>
                <w:szCs w:val="22"/>
                <w:lang w:val="en"/>
              </w:rPr>
            </w:pPr>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627B171E" w14:textId="77777777" w:rsidR="00166155" w:rsidRDefault="00166155">
            <w:pPr>
              <w:autoSpaceDE w:val="0"/>
              <w:autoSpaceDN w:val="0"/>
              <w:adjustRightInd w:val="0"/>
              <w:spacing w:after="200" w:line="276" w:lineRule="auto"/>
              <w:rPr>
                <w:rFonts w:cs="Calibri"/>
                <w:sz w:val="22"/>
                <w:szCs w:val="22"/>
                <w:lang w:val="en"/>
              </w:rPr>
            </w:pPr>
          </w:p>
        </w:tc>
      </w:tr>
      <w:tr w:rsidR="00166155" w14:paraId="1F6577BC" w14:textId="77777777">
        <w:trPr>
          <w:trHeight w:val="1"/>
        </w:trPr>
        <w:tc>
          <w:tcPr>
            <w:tcW w:w="1509" w:type="dxa"/>
            <w:tcBorders>
              <w:top w:val="single" w:sz="2" w:space="0" w:color="000000"/>
              <w:left w:val="single" w:sz="2" w:space="0" w:color="000000"/>
              <w:bottom w:val="single" w:sz="2" w:space="0" w:color="000000"/>
              <w:right w:val="single" w:sz="2" w:space="0" w:color="000000"/>
            </w:tcBorders>
            <w:shd w:val="clear" w:color="000000" w:fill="FFFFFF"/>
          </w:tcPr>
          <w:p w14:paraId="626D8591" w14:textId="77777777" w:rsidR="00166155" w:rsidRDefault="00166155">
            <w:pPr>
              <w:autoSpaceDE w:val="0"/>
              <w:autoSpaceDN w:val="0"/>
              <w:adjustRightInd w:val="0"/>
              <w:spacing w:after="200" w:line="276" w:lineRule="auto"/>
              <w:rPr>
                <w:rFonts w:cs="Calibri"/>
                <w:sz w:val="22"/>
                <w:szCs w:val="22"/>
                <w:lang w:val="en"/>
              </w:rPr>
            </w:pPr>
          </w:p>
        </w:tc>
        <w:tc>
          <w:tcPr>
            <w:tcW w:w="5503" w:type="dxa"/>
            <w:tcBorders>
              <w:top w:val="single" w:sz="2" w:space="0" w:color="000000"/>
              <w:left w:val="single" w:sz="2" w:space="0" w:color="000000"/>
              <w:bottom w:val="single" w:sz="2" w:space="0" w:color="000000"/>
              <w:right w:val="single" w:sz="2" w:space="0" w:color="000000"/>
            </w:tcBorders>
            <w:shd w:val="clear" w:color="000000" w:fill="FFFFFF"/>
          </w:tcPr>
          <w:p w14:paraId="1EA9FD58" w14:textId="77777777" w:rsidR="00166155" w:rsidRDefault="00166155">
            <w:pPr>
              <w:autoSpaceDE w:val="0"/>
              <w:autoSpaceDN w:val="0"/>
              <w:adjustRightInd w:val="0"/>
              <w:spacing w:after="200" w:line="276" w:lineRule="auto"/>
              <w:rPr>
                <w:rFonts w:cs="Calibri"/>
                <w:sz w:val="22"/>
                <w:szCs w:val="22"/>
                <w:lang w:val="en"/>
              </w:rPr>
            </w:pPr>
          </w:p>
        </w:tc>
        <w:tc>
          <w:tcPr>
            <w:tcW w:w="1806" w:type="dxa"/>
            <w:tcBorders>
              <w:top w:val="single" w:sz="2" w:space="0" w:color="000000"/>
              <w:left w:val="single" w:sz="2" w:space="0" w:color="000000"/>
              <w:bottom w:val="single" w:sz="2" w:space="0" w:color="000000"/>
              <w:right w:val="single" w:sz="2" w:space="0" w:color="000000"/>
            </w:tcBorders>
            <w:shd w:val="clear" w:color="000000" w:fill="FFFFFF"/>
          </w:tcPr>
          <w:p w14:paraId="7A68E17F" w14:textId="77777777" w:rsidR="00166155" w:rsidRDefault="00166155">
            <w:pPr>
              <w:autoSpaceDE w:val="0"/>
              <w:autoSpaceDN w:val="0"/>
              <w:adjustRightInd w:val="0"/>
              <w:spacing w:after="200" w:line="276" w:lineRule="auto"/>
              <w:rPr>
                <w:rFonts w:cs="Calibri"/>
                <w:sz w:val="22"/>
                <w:szCs w:val="22"/>
                <w:lang w:val="en"/>
              </w:rPr>
            </w:pPr>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249FBEBF" w14:textId="77777777" w:rsidR="00166155" w:rsidRDefault="00166155">
            <w:pPr>
              <w:autoSpaceDE w:val="0"/>
              <w:autoSpaceDN w:val="0"/>
              <w:adjustRightInd w:val="0"/>
              <w:spacing w:after="200" w:line="276" w:lineRule="auto"/>
              <w:rPr>
                <w:rFonts w:cs="Calibri"/>
                <w:sz w:val="22"/>
                <w:szCs w:val="22"/>
                <w:lang w:val="en"/>
              </w:rPr>
            </w:pPr>
          </w:p>
        </w:tc>
      </w:tr>
      <w:tr w:rsidR="00166155" w14:paraId="633B330E" w14:textId="77777777">
        <w:trPr>
          <w:trHeight w:val="1"/>
        </w:trPr>
        <w:tc>
          <w:tcPr>
            <w:tcW w:w="1509" w:type="dxa"/>
            <w:tcBorders>
              <w:top w:val="single" w:sz="2" w:space="0" w:color="000000"/>
              <w:left w:val="single" w:sz="2" w:space="0" w:color="000000"/>
              <w:bottom w:val="single" w:sz="2" w:space="0" w:color="000000"/>
              <w:right w:val="single" w:sz="2" w:space="0" w:color="000000"/>
            </w:tcBorders>
            <w:shd w:val="clear" w:color="000000" w:fill="FFFFFF"/>
          </w:tcPr>
          <w:p w14:paraId="12AF32AE" w14:textId="77777777" w:rsidR="00166155" w:rsidRDefault="00166155">
            <w:pPr>
              <w:autoSpaceDE w:val="0"/>
              <w:autoSpaceDN w:val="0"/>
              <w:adjustRightInd w:val="0"/>
              <w:spacing w:after="200" w:line="276" w:lineRule="auto"/>
              <w:rPr>
                <w:rFonts w:cs="Calibri"/>
                <w:sz w:val="22"/>
                <w:szCs w:val="22"/>
                <w:lang w:val="en"/>
              </w:rPr>
            </w:pPr>
          </w:p>
        </w:tc>
        <w:tc>
          <w:tcPr>
            <w:tcW w:w="5503" w:type="dxa"/>
            <w:tcBorders>
              <w:top w:val="single" w:sz="2" w:space="0" w:color="000000"/>
              <w:left w:val="single" w:sz="2" w:space="0" w:color="000000"/>
              <w:bottom w:val="single" w:sz="2" w:space="0" w:color="000000"/>
              <w:right w:val="single" w:sz="2" w:space="0" w:color="000000"/>
            </w:tcBorders>
            <w:shd w:val="clear" w:color="000000" w:fill="FFFFFF"/>
          </w:tcPr>
          <w:p w14:paraId="6637E658" w14:textId="77777777" w:rsidR="00166155" w:rsidRDefault="00166155">
            <w:pPr>
              <w:autoSpaceDE w:val="0"/>
              <w:autoSpaceDN w:val="0"/>
              <w:adjustRightInd w:val="0"/>
              <w:spacing w:after="200" w:line="276" w:lineRule="auto"/>
              <w:rPr>
                <w:rFonts w:cs="Calibri"/>
                <w:sz w:val="22"/>
                <w:szCs w:val="22"/>
                <w:lang w:val="en"/>
              </w:rPr>
            </w:pPr>
          </w:p>
        </w:tc>
        <w:tc>
          <w:tcPr>
            <w:tcW w:w="1806" w:type="dxa"/>
            <w:tcBorders>
              <w:top w:val="single" w:sz="2" w:space="0" w:color="000000"/>
              <w:left w:val="single" w:sz="2" w:space="0" w:color="000000"/>
              <w:bottom w:val="single" w:sz="2" w:space="0" w:color="000000"/>
              <w:right w:val="single" w:sz="2" w:space="0" w:color="000000"/>
            </w:tcBorders>
            <w:shd w:val="clear" w:color="000000" w:fill="FFFFFF"/>
          </w:tcPr>
          <w:p w14:paraId="098CB376" w14:textId="77777777" w:rsidR="00166155" w:rsidRDefault="00166155">
            <w:pPr>
              <w:autoSpaceDE w:val="0"/>
              <w:autoSpaceDN w:val="0"/>
              <w:adjustRightInd w:val="0"/>
              <w:spacing w:after="200" w:line="276" w:lineRule="auto"/>
              <w:rPr>
                <w:rFonts w:cs="Calibri"/>
                <w:sz w:val="22"/>
                <w:szCs w:val="22"/>
                <w:lang w:val="en"/>
              </w:rPr>
            </w:pPr>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75CD6226" w14:textId="77777777" w:rsidR="00166155" w:rsidRDefault="00166155">
            <w:pPr>
              <w:autoSpaceDE w:val="0"/>
              <w:autoSpaceDN w:val="0"/>
              <w:adjustRightInd w:val="0"/>
              <w:spacing w:after="200" w:line="276" w:lineRule="auto"/>
              <w:rPr>
                <w:rFonts w:cs="Calibri"/>
                <w:sz w:val="22"/>
                <w:szCs w:val="22"/>
                <w:lang w:val="en"/>
              </w:rPr>
            </w:pPr>
          </w:p>
        </w:tc>
      </w:tr>
      <w:tr w:rsidR="00166155" w14:paraId="2F384588" w14:textId="77777777">
        <w:trPr>
          <w:trHeight w:val="1"/>
        </w:trPr>
        <w:tc>
          <w:tcPr>
            <w:tcW w:w="1509" w:type="dxa"/>
            <w:tcBorders>
              <w:top w:val="single" w:sz="2" w:space="0" w:color="000000"/>
              <w:left w:val="single" w:sz="2" w:space="0" w:color="000000"/>
              <w:bottom w:val="single" w:sz="2" w:space="0" w:color="000000"/>
              <w:right w:val="single" w:sz="2" w:space="0" w:color="000000"/>
            </w:tcBorders>
            <w:shd w:val="clear" w:color="000000" w:fill="FFFFFF"/>
          </w:tcPr>
          <w:p w14:paraId="7122859C" w14:textId="77777777" w:rsidR="00166155" w:rsidRDefault="00166155">
            <w:pPr>
              <w:autoSpaceDE w:val="0"/>
              <w:autoSpaceDN w:val="0"/>
              <w:adjustRightInd w:val="0"/>
              <w:spacing w:after="200" w:line="276" w:lineRule="auto"/>
              <w:rPr>
                <w:rFonts w:cs="Calibri"/>
                <w:sz w:val="22"/>
                <w:szCs w:val="22"/>
                <w:lang w:val="en"/>
              </w:rPr>
            </w:pPr>
          </w:p>
        </w:tc>
        <w:tc>
          <w:tcPr>
            <w:tcW w:w="5503" w:type="dxa"/>
            <w:tcBorders>
              <w:top w:val="single" w:sz="2" w:space="0" w:color="000000"/>
              <w:left w:val="single" w:sz="2" w:space="0" w:color="000000"/>
              <w:bottom w:val="single" w:sz="2" w:space="0" w:color="000000"/>
              <w:right w:val="single" w:sz="2" w:space="0" w:color="000000"/>
            </w:tcBorders>
            <w:shd w:val="clear" w:color="000000" w:fill="FFFFFF"/>
          </w:tcPr>
          <w:p w14:paraId="546CB698" w14:textId="77777777" w:rsidR="00166155" w:rsidRDefault="00166155">
            <w:pPr>
              <w:autoSpaceDE w:val="0"/>
              <w:autoSpaceDN w:val="0"/>
              <w:adjustRightInd w:val="0"/>
              <w:spacing w:after="200" w:line="276" w:lineRule="auto"/>
              <w:rPr>
                <w:rFonts w:cs="Calibri"/>
                <w:sz w:val="22"/>
                <w:szCs w:val="22"/>
                <w:lang w:val="en"/>
              </w:rPr>
            </w:pPr>
          </w:p>
        </w:tc>
        <w:tc>
          <w:tcPr>
            <w:tcW w:w="1806" w:type="dxa"/>
            <w:tcBorders>
              <w:top w:val="single" w:sz="2" w:space="0" w:color="000000"/>
              <w:left w:val="single" w:sz="2" w:space="0" w:color="000000"/>
              <w:bottom w:val="single" w:sz="2" w:space="0" w:color="000000"/>
              <w:right w:val="single" w:sz="2" w:space="0" w:color="000000"/>
            </w:tcBorders>
            <w:shd w:val="clear" w:color="000000" w:fill="FFFFFF"/>
          </w:tcPr>
          <w:p w14:paraId="69A5C80C" w14:textId="77777777" w:rsidR="00166155" w:rsidRDefault="00166155">
            <w:pPr>
              <w:autoSpaceDE w:val="0"/>
              <w:autoSpaceDN w:val="0"/>
              <w:adjustRightInd w:val="0"/>
              <w:spacing w:after="200" w:line="276" w:lineRule="auto"/>
              <w:rPr>
                <w:rFonts w:cs="Calibri"/>
                <w:sz w:val="22"/>
                <w:szCs w:val="22"/>
                <w:lang w:val="en"/>
              </w:rPr>
            </w:pPr>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17F8649B" w14:textId="77777777" w:rsidR="00166155" w:rsidRDefault="00166155">
            <w:pPr>
              <w:autoSpaceDE w:val="0"/>
              <w:autoSpaceDN w:val="0"/>
              <w:adjustRightInd w:val="0"/>
              <w:spacing w:after="200" w:line="276" w:lineRule="auto"/>
              <w:rPr>
                <w:rFonts w:cs="Calibri"/>
                <w:sz w:val="22"/>
                <w:szCs w:val="22"/>
                <w:lang w:val="en"/>
              </w:rPr>
            </w:pPr>
          </w:p>
        </w:tc>
      </w:tr>
      <w:tr w:rsidR="00166155" w14:paraId="485D493A" w14:textId="77777777">
        <w:trPr>
          <w:trHeight w:val="1"/>
        </w:trPr>
        <w:tc>
          <w:tcPr>
            <w:tcW w:w="1509" w:type="dxa"/>
            <w:tcBorders>
              <w:top w:val="single" w:sz="2" w:space="0" w:color="000000"/>
              <w:left w:val="single" w:sz="2" w:space="0" w:color="000000"/>
              <w:bottom w:val="single" w:sz="2" w:space="0" w:color="000000"/>
              <w:right w:val="single" w:sz="2" w:space="0" w:color="000000"/>
            </w:tcBorders>
            <w:shd w:val="clear" w:color="000000" w:fill="FFFFFF"/>
          </w:tcPr>
          <w:p w14:paraId="1CD0473A" w14:textId="77777777" w:rsidR="00166155" w:rsidRDefault="00166155">
            <w:pPr>
              <w:autoSpaceDE w:val="0"/>
              <w:autoSpaceDN w:val="0"/>
              <w:adjustRightInd w:val="0"/>
              <w:spacing w:after="200" w:line="276" w:lineRule="auto"/>
              <w:rPr>
                <w:rFonts w:cs="Calibri"/>
                <w:sz w:val="22"/>
                <w:szCs w:val="22"/>
                <w:lang w:val="en"/>
              </w:rPr>
            </w:pPr>
          </w:p>
        </w:tc>
        <w:tc>
          <w:tcPr>
            <w:tcW w:w="5503" w:type="dxa"/>
            <w:tcBorders>
              <w:top w:val="single" w:sz="2" w:space="0" w:color="000000"/>
              <w:left w:val="single" w:sz="2" w:space="0" w:color="000000"/>
              <w:bottom w:val="single" w:sz="2" w:space="0" w:color="000000"/>
              <w:right w:val="single" w:sz="2" w:space="0" w:color="000000"/>
            </w:tcBorders>
            <w:shd w:val="clear" w:color="000000" w:fill="FFFFFF"/>
          </w:tcPr>
          <w:p w14:paraId="7D494738" w14:textId="77777777" w:rsidR="00166155" w:rsidRDefault="00166155">
            <w:pPr>
              <w:autoSpaceDE w:val="0"/>
              <w:autoSpaceDN w:val="0"/>
              <w:adjustRightInd w:val="0"/>
              <w:spacing w:after="200" w:line="276" w:lineRule="auto"/>
              <w:rPr>
                <w:rFonts w:cs="Calibri"/>
                <w:sz w:val="22"/>
                <w:szCs w:val="22"/>
                <w:lang w:val="en"/>
              </w:rPr>
            </w:pPr>
          </w:p>
        </w:tc>
        <w:tc>
          <w:tcPr>
            <w:tcW w:w="1806" w:type="dxa"/>
            <w:tcBorders>
              <w:top w:val="single" w:sz="2" w:space="0" w:color="000000"/>
              <w:left w:val="single" w:sz="2" w:space="0" w:color="000000"/>
              <w:bottom w:val="single" w:sz="2" w:space="0" w:color="000000"/>
              <w:right w:val="single" w:sz="2" w:space="0" w:color="000000"/>
            </w:tcBorders>
            <w:shd w:val="clear" w:color="000000" w:fill="FFFFFF"/>
          </w:tcPr>
          <w:p w14:paraId="7F3E36A9" w14:textId="77777777" w:rsidR="00166155" w:rsidRDefault="00166155">
            <w:pPr>
              <w:autoSpaceDE w:val="0"/>
              <w:autoSpaceDN w:val="0"/>
              <w:adjustRightInd w:val="0"/>
              <w:spacing w:after="200" w:line="276" w:lineRule="auto"/>
              <w:rPr>
                <w:rFonts w:cs="Calibri"/>
                <w:sz w:val="22"/>
                <w:szCs w:val="22"/>
                <w:lang w:val="en"/>
              </w:rPr>
            </w:pPr>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10C3F366" w14:textId="77777777" w:rsidR="00166155" w:rsidRDefault="00166155">
            <w:pPr>
              <w:autoSpaceDE w:val="0"/>
              <w:autoSpaceDN w:val="0"/>
              <w:adjustRightInd w:val="0"/>
              <w:spacing w:after="200" w:line="276" w:lineRule="auto"/>
              <w:rPr>
                <w:rFonts w:cs="Calibri"/>
                <w:sz w:val="22"/>
                <w:szCs w:val="22"/>
                <w:lang w:val="en"/>
              </w:rPr>
            </w:pPr>
          </w:p>
        </w:tc>
      </w:tr>
      <w:tr w:rsidR="00166155" w14:paraId="461736CD" w14:textId="77777777">
        <w:trPr>
          <w:trHeight w:val="1"/>
        </w:trPr>
        <w:tc>
          <w:tcPr>
            <w:tcW w:w="1509" w:type="dxa"/>
            <w:tcBorders>
              <w:top w:val="single" w:sz="2" w:space="0" w:color="000000"/>
              <w:left w:val="single" w:sz="2" w:space="0" w:color="000000"/>
              <w:bottom w:val="single" w:sz="2" w:space="0" w:color="000000"/>
              <w:right w:val="single" w:sz="2" w:space="0" w:color="000000"/>
            </w:tcBorders>
            <w:shd w:val="clear" w:color="000000" w:fill="FFFFFF"/>
          </w:tcPr>
          <w:p w14:paraId="3DCF0040" w14:textId="77777777" w:rsidR="00166155" w:rsidRDefault="00166155">
            <w:pPr>
              <w:autoSpaceDE w:val="0"/>
              <w:autoSpaceDN w:val="0"/>
              <w:adjustRightInd w:val="0"/>
              <w:spacing w:after="200" w:line="276" w:lineRule="auto"/>
              <w:rPr>
                <w:rFonts w:cs="Calibri"/>
                <w:sz w:val="22"/>
                <w:szCs w:val="22"/>
                <w:lang w:val="en"/>
              </w:rPr>
            </w:pPr>
          </w:p>
        </w:tc>
        <w:tc>
          <w:tcPr>
            <w:tcW w:w="5503" w:type="dxa"/>
            <w:tcBorders>
              <w:top w:val="single" w:sz="2" w:space="0" w:color="000000"/>
              <w:left w:val="single" w:sz="2" w:space="0" w:color="000000"/>
              <w:bottom w:val="single" w:sz="2" w:space="0" w:color="000000"/>
              <w:right w:val="single" w:sz="2" w:space="0" w:color="000000"/>
            </w:tcBorders>
            <w:shd w:val="clear" w:color="000000" w:fill="FFFFFF"/>
          </w:tcPr>
          <w:p w14:paraId="49496A58" w14:textId="77777777" w:rsidR="00166155" w:rsidRDefault="00166155">
            <w:pPr>
              <w:autoSpaceDE w:val="0"/>
              <w:autoSpaceDN w:val="0"/>
              <w:adjustRightInd w:val="0"/>
              <w:spacing w:after="200" w:line="276" w:lineRule="auto"/>
              <w:rPr>
                <w:rFonts w:cs="Calibri"/>
                <w:sz w:val="22"/>
                <w:szCs w:val="22"/>
                <w:lang w:val="en"/>
              </w:rPr>
            </w:pPr>
          </w:p>
        </w:tc>
        <w:tc>
          <w:tcPr>
            <w:tcW w:w="1806" w:type="dxa"/>
            <w:tcBorders>
              <w:top w:val="single" w:sz="2" w:space="0" w:color="000000"/>
              <w:left w:val="single" w:sz="2" w:space="0" w:color="000000"/>
              <w:bottom w:val="single" w:sz="2" w:space="0" w:color="000000"/>
              <w:right w:val="single" w:sz="2" w:space="0" w:color="000000"/>
            </w:tcBorders>
            <w:shd w:val="clear" w:color="000000" w:fill="FFFFFF"/>
          </w:tcPr>
          <w:p w14:paraId="20819CAB" w14:textId="77777777" w:rsidR="00166155" w:rsidRDefault="00166155">
            <w:pPr>
              <w:autoSpaceDE w:val="0"/>
              <w:autoSpaceDN w:val="0"/>
              <w:adjustRightInd w:val="0"/>
              <w:spacing w:after="200" w:line="276" w:lineRule="auto"/>
              <w:rPr>
                <w:rFonts w:cs="Calibri"/>
                <w:sz w:val="22"/>
                <w:szCs w:val="22"/>
                <w:lang w:val="en"/>
              </w:rPr>
            </w:pPr>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276418C6" w14:textId="77777777" w:rsidR="00166155" w:rsidRDefault="00166155">
            <w:pPr>
              <w:autoSpaceDE w:val="0"/>
              <w:autoSpaceDN w:val="0"/>
              <w:adjustRightInd w:val="0"/>
              <w:spacing w:after="200" w:line="276" w:lineRule="auto"/>
              <w:rPr>
                <w:rFonts w:cs="Calibri"/>
                <w:sz w:val="22"/>
                <w:szCs w:val="22"/>
                <w:lang w:val="en"/>
              </w:rPr>
            </w:pPr>
          </w:p>
        </w:tc>
      </w:tr>
      <w:tr w:rsidR="00166155" w14:paraId="05FC8217" w14:textId="77777777">
        <w:trPr>
          <w:trHeight w:val="1"/>
        </w:trPr>
        <w:tc>
          <w:tcPr>
            <w:tcW w:w="1509" w:type="dxa"/>
            <w:tcBorders>
              <w:top w:val="single" w:sz="2" w:space="0" w:color="000000"/>
              <w:left w:val="single" w:sz="2" w:space="0" w:color="000000"/>
              <w:bottom w:val="single" w:sz="2" w:space="0" w:color="000000"/>
              <w:right w:val="single" w:sz="2" w:space="0" w:color="000000"/>
            </w:tcBorders>
            <w:shd w:val="clear" w:color="000000" w:fill="FFFFFF"/>
          </w:tcPr>
          <w:p w14:paraId="039E2C45" w14:textId="77777777" w:rsidR="00166155" w:rsidRDefault="00166155">
            <w:pPr>
              <w:autoSpaceDE w:val="0"/>
              <w:autoSpaceDN w:val="0"/>
              <w:adjustRightInd w:val="0"/>
              <w:spacing w:after="200" w:line="276" w:lineRule="auto"/>
              <w:rPr>
                <w:rFonts w:cs="Calibri"/>
                <w:sz w:val="22"/>
                <w:szCs w:val="22"/>
                <w:lang w:val="en"/>
              </w:rPr>
            </w:pPr>
          </w:p>
        </w:tc>
        <w:tc>
          <w:tcPr>
            <w:tcW w:w="5503" w:type="dxa"/>
            <w:tcBorders>
              <w:top w:val="single" w:sz="2" w:space="0" w:color="000000"/>
              <w:left w:val="single" w:sz="2" w:space="0" w:color="000000"/>
              <w:bottom w:val="single" w:sz="2" w:space="0" w:color="000000"/>
              <w:right w:val="single" w:sz="2" w:space="0" w:color="000000"/>
            </w:tcBorders>
            <w:shd w:val="clear" w:color="000000" w:fill="FFFFFF"/>
          </w:tcPr>
          <w:p w14:paraId="661505B7" w14:textId="77777777" w:rsidR="00166155" w:rsidRDefault="00166155">
            <w:pPr>
              <w:autoSpaceDE w:val="0"/>
              <w:autoSpaceDN w:val="0"/>
              <w:adjustRightInd w:val="0"/>
              <w:spacing w:after="200" w:line="276" w:lineRule="auto"/>
              <w:rPr>
                <w:rFonts w:cs="Calibri"/>
                <w:sz w:val="22"/>
                <w:szCs w:val="22"/>
                <w:lang w:val="en"/>
              </w:rPr>
            </w:pPr>
          </w:p>
        </w:tc>
        <w:tc>
          <w:tcPr>
            <w:tcW w:w="1806" w:type="dxa"/>
            <w:tcBorders>
              <w:top w:val="single" w:sz="2" w:space="0" w:color="000000"/>
              <w:left w:val="single" w:sz="2" w:space="0" w:color="000000"/>
              <w:bottom w:val="single" w:sz="2" w:space="0" w:color="000000"/>
              <w:right w:val="single" w:sz="2" w:space="0" w:color="000000"/>
            </w:tcBorders>
            <w:shd w:val="clear" w:color="000000" w:fill="FFFFFF"/>
          </w:tcPr>
          <w:p w14:paraId="4F893597" w14:textId="77777777" w:rsidR="00166155" w:rsidRDefault="00166155">
            <w:pPr>
              <w:autoSpaceDE w:val="0"/>
              <w:autoSpaceDN w:val="0"/>
              <w:adjustRightInd w:val="0"/>
              <w:spacing w:after="200" w:line="276" w:lineRule="auto"/>
              <w:rPr>
                <w:rFonts w:cs="Calibri"/>
                <w:sz w:val="22"/>
                <w:szCs w:val="22"/>
                <w:lang w:val="en"/>
              </w:rPr>
            </w:pPr>
          </w:p>
        </w:tc>
        <w:tc>
          <w:tcPr>
            <w:tcW w:w="1281" w:type="dxa"/>
            <w:tcBorders>
              <w:top w:val="single" w:sz="2" w:space="0" w:color="000000"/>
              <w:left w:val="single" w:sz="2" w:space="0" w:color="000000"/>
              <w:bottom w:val="single" w:sz="2" w:space="0" w:color="000000"/>
              <w:right w:val="single" w:sz="2" w:space="0" w:color="000000"/>
            </w:tcBorders>
            <w:shd w:val="clear" w:color="000000" w:fill="FFFFFF"/>
          </w:tcPr>
          <w:p w14:paraId="5DD9C236" w14:textId="77777777" w:rsidR="00166155" w:rsidRDefault="00166155">
            <w:pPr>
              <w:autoSpaceDE w:val="0"/>
              <w:autoSpaceDN w:val="0"/>
              <w:adjustRightInd w:val="0"/>
              <w:spacing w:after="200" w:line="276" w:lineRule="auto"/>
              <w:rPr>
                <w:rFonts w:cs="Calibri"/>
                <w:sz w:val="22"/>
                <w:szCs w:val="22"/>
                <w:lang w:val="en"/>
              </w:rPr>
            </w:pPr>
          </w:p>
        </w:tc>
      </w:tr>
    </w:tbl>
    <w:p w14:paraId="4317521F" w14:textId="77777777" w:rsidR="00166155" w:rsidRDefault="00166155" w:rsidP="00166155">
      <w:pPr>
        <w:autoSpaceDE w:val="0"/>
        <w:autoSpaceDN w:val="0"/>
        <w:adjustRightInd w:val="0"/>
        <w:spacing w:after="200" w:line="276" w:lineRule="auto"/>
        <w:rPr>
          <w:rFonts w:cs="Calibri"/>
          <w:sz w:val="22"/>
          <w:szCs w:val="22"/>
          <w:lang w:val="en"/>
        </w:rPr>
      </w:pPr>
    </w:p>
    <w:tbl>
      <w:tblPr>
        <w:tblW w:w="0" w:type="auto"/>
        <w:tblInd w:w="216" w:type="dxa"/>
        <w:tblLayout w:type="fixed"/>
        <w:tblLook w:val="0000" w:firstRow="0" w:lastRow="0" w:firstColumn="0" w:lastColumn="0" w:noHBand="0" w:noVBand="0"/>
      </w:tblPr>
      <w:tblGrid>
        <w:gridCol w:w="3061"/>
        <w:gridCol w:w="6857"/>
      </w:tblGrid>
      <w:tr w:rsidR="00166155" w14:paraId="05822DCF" w14:textId="77777777">
        <w:trPr>
          <w:trHeight w:val="1"/>
        </w:trPr>
        <w:tc>
          <w:tcPr>
            <w:tcW w:w="3061" w:type="dxa"/>
            <w:tcBorders>
              <w:top w:val="single" w:sz="2" w:space="0" w:color="000000"/>
              <w:left w:val="single" w:sz="2" w:space="0" w:color="000000"/>
              <w:bottom w:val="single" w:sz="2" w:space="0" w:color="000000"/>
              <w:right w:val="single" w:sz="2" w:space="0" w:color="000000"/>
            </w:tcBorders>
            <w:shd w:val="clear" w:color="000000" w:fill="FFFFFF"/>
          </w:tcPr>
          <w:p w14:paraId="70B637B7" w14:textId="77777777" w:rsidR="00166155" w:rsidRDefault="00166155">
            <w:pPr>
              <w:autoSpaceDE w:val="0"/>
              <w:autoSpaceDN w:val="0"/>
              <w:adjustRightInd w:val="0"/>
              <w:spacing w:after="200" w:line="276" w:lineRule="auto"/>
              <w:rPr>
                <w:rFonts w:cs="Calibri"/>
                <w:sz w:val="22"/>
                <w:szCs w:val="22"/>
                <w:lang w:val="en"/>
              </w:rPr>
            </w:pPr>
            <w:r>
              <w:rPr>
                <w:rFonts w:cs="Calibri"/>
                <w:b/>
                <w:bCs/>
                <w:sz w:val="20"/>
                <w:szCs w:val="20"/>
                <w:lang w:val="en"/>
              </w:rPr>
              <w:t>Name of Person leading complaint/Safeguarding (DSL)</w:t>
            </w:r>
          </w:p>
        </w:tc>
        <w:tc>
          <w:tcPr>
            <w:tcW w:w="6857" w:type="dxa"/>
            <w:tcBorders>
              <w:top w:val="single" w:sz="2" w:space="0" w:color="000000"/>
              <w:left w:val="single" w:sz="2" w:space="0" w:color="000000"/>
              <w:bottom w:val="single" w:sz="2" w:space="0" w:color="000000"/>
              <w:right w:val="single" w:sz="2" w:space="0" w:color="000000"/>
            </w:tcBorders>
            <w:shd w:val="clear" w:color="000000" w:fill="FFFFFF"/>
          </w:tcPr>
          <w:p w14:paraId="19845A20" w14:textId="77777777" w:rsidR="00166155" w:rsidRDefault="00166155">
            <w:pPr>
              <w:autoSpaceDE w:val="0"/>
              <w:autoSpaceDN w:val="0"/>
              <w:adjustRightInd w:val="0"/>
              <w:spacing w:after="200" w:line="276" w:lineRule="auto"/>
              <w:rPr>
                <w:rFonts w:cs="Calibri"/>
                <w:sz w:val="22"/>
                <w:szCs w:val="22"/>
                <w:lang w:val="en"/>
              </w:rPr>
            </w:pPr>
          </w:p>
        </w:tc>
      </w:tr>
      <w:tr w:rsidR="00166155" w14:paraId="4764B843" w14:textId="77777777">
        <w:trPr>
          <w:trHeight w:val="1"/>
        </w:trPr>
        <w:tc>
          <w:tcPr>
            <w:tcW w:w="3061" w:type="dxa"/>
            <w:tcBorders>
              <w:top w:val="single" w:sz="2" w:space="0" w:color="000000"/>
              <w:left w:val="single" w:sz="2" w:space="0" w:color="000000"/>
              <w:bottom w:val="single" w:sz="2" w:space="0" w:color="000000"/>
              <w:right w:val="single" w:sz="2" w:space="0" w:color="000000"/>
            </w:tcBorders>
            <w:shd w:val="clear" w:color="000000" w:fill="FFFFFF"/>
          </w:tcPr>
          <w:p w14:paraId="6E2409CE" w14:textId="77777777" w:rsidR="00166155" w:rsidRDefault="00166155">
            <w:pPr>
              <w:autoSpaceDE w:val="0"/>
              <w:autoSpaceDN w:val="0"/>
              <w:adjustRightInd w:val="0"/>
              <w:spacing w:after="200" w:line="276" w:lineRule="auto"/>
              <w:rPr>
                <w:rFonts w:cs="Calibri"/>
                <w:sz w:val="22"/>
                <w:szCs w:val="22"/>
                <w:lang w:val="en"/>
              </w:rPr>
            </w:pPr>
            <w:r>
              <w:rPr>
                <w:rFonts w:cs="Calibri"/>
                <w:b/>
                <w:bCs/>
                <w:sz w:val="20"/>
                <w:szCs w:val="20"/>
                <w:lang w:val="en"/>
              </w:rPr>
              <w:t xml:space="preserve">Date Received </w:t>
            </w:r>
          </w:p>
        </w:tc>
        <w:tc>
          <w:tcPr>
            <w:tcW w:w="6857" w:type="dxa"/>
            <w:tcBorders>
              <w:top w:val="single" w:sz="2" w:space="0" w:color="000000"/>
              <w:left w:val="single" w:sz="2" w:space="0" w:color="000000"/>
              <w:bottom w:val="single" w:sz="2" w:space="0" w:color="000000"/>
              <w:right w:val="single" w:sz="2" w:space="0" w:color="000000"/>
            </w:tcBorders>
            <w:shd w:val="clear" w:color="000000" w:fill="FFFFFF"/>
          </w:tcPr>
          <w:p w14:paraId="77991918" w14:textId="77777777" w:rsidR="00166155" w:rsidRDefault="00166155">
            <w:pPr>
              <w:autoSpaceDE w:val="0"/>
              <w:autoSpaceDN w:val="0"/>
              <w:adjustRightInd w:val="0"/>
              <w:spacing w:after="200" w:line="276" w:lineRule="auto"/>
              <w:rPr>
                <w:rFonts w:cs="Calibri"/>
                <w:sz w:val="22"/>
                <w:szCs w:val="22"/>
                <w:lang w:val="en"/>
              </w:rPr>
            </w:pPr>
          </w:p>
        </w:tc>
      </w:tr>
    </w:tbl>
    <w:p w14:paraId="7DFDB6A1" w14:textId="77777777" w:rsidR="00166155" w:rsidRDefault="00166155" w:rsidP="00166155">
      <w:pPr>
        <w:autoSpaceDE w:val="0"/>
        <w:autoSpaceDN w:val="0"/>
        <w:adjustRightInd w:val="0"/>
        <w:spacing w:after="200" w:line="276" w:lineRule="auto"/>
        <w:rPr>
          <w:rFonts w:cs="Calibri"/>
          <w:b/>
          <w:bCs/>
          <w:sz w:val="20"/>
          <w:szCs w:val="20"/>
          <w:lang w:val="en"/>
        </w:rPr>
      </w:pPr>
    </w:p>
    <w:p w14:paraId="09544BF5" w14:textId="77777777" w:rsidR="00193E91" w:rsidRDefault="00193E91" w:rsidP="00166155">
      <w:pPr>
        <w:autoSpaceDE w:val="0"/>
        <w:autoSpaceDN w:val="0"/>
        <w:adjustRightInd w:val="0"/>
        <w:spacing w:after="200" w:line="276" w:lineRule="auto"/>
        <w:rPr>
          <w:rFonts w:cs="Calibri"/>
          <w:b/>
          <w:bCs/>
          <w:sz w:val="20"/>
          <w:szCs w:val="20"/>
          <w:lang w:val="en"/>
        </w:rPr>
      </w:pPr>
    </w:p>
    <w:tbl>
      <w:tblPr>
        <w:tblW w:w="0" w:type="auto"/>
        <w:tblInd w:w="216" w:type="dxa"/>
        <w:tblLayout w:type="fixed"/>
        <w:tblLook w:val="0000" w:firstRow="0" w:lastRow="0" w:firstColumn="0" w:lastColumn="0" w:noHBand="0" w:noVBand="0"/>
      </w:tblPr>
      <w:tblGrid>
        <w:gridCol w:w="9920"/>
      </w:tblGrid>
      <w:tr w:rsidR="00166155" w14:paraId="5500A97E" w14:textId="77777777">
        <w:trPr>
          <w:trHeight w:val="1"/>
        </w:trPr>
        <w:tc>
          <w:tcPr>
            <w:tcW w:w="9920" w:type="dxa"/>
            <w:tcBorders>
              <w:top w:val="single" w:sz="2" w:space="0" w:color="000000"/>
              <w:left w:val="single" w:sz="2" w:space="0" w:color="000000"/>
              <w:bottom w:val="single" w:sz="2" w:space="0" w:color="000000"/>
              <w:right w:val="single" w:sz="2" w:space="0" w:color="000000"/>
            </w:tcBorders>
            <w:shd w:val="clear" w:color="000000" w:fill="FFFFFF"/>
          </w:tcPr>
          <w:p w14:paraId="01F2A716" w14:textId="77777777" w:rsidR="00166155" w:rsidRDefault="00166155">
            <w:pPr>
              <w:autoSpaceDE w:val="0"/>
              <w:autoSpaceDN w:val="0"/>
              <w:adjustRightInd w:val="0"/>
              <w:spacing w:after="200" w:line="276" w:lineRule="auto"/>
              <w:rPr>
                <w:rFonts w:cs="Calibri"/>
                <w:sz w:val="22"/>
                <w:szCs w:val="22"/>
                <w:lang w:val="en"/>
              </w:rPr>
            </w:pPr>
            <w:r>
              <w:rPr>
                <w:rFonts w:cs="Calibri"/>
                <w:b/>
                <w:bCs/>
                <w:sz w:val="20"/>
                <w:szCs w:val="20"/>
                <w:lang w:val="en"/>
              </w:rPr>
              <w:t>Conclusion of Complaint, concern or Safeguarding</w:t>
            </w:r>
          </w:p>
        </w:tc>
      </w:tr>
      <w:tr w:rsidR="00166155" w14:paraId="29126E62" w14:textId="77777777">
        <w:trPr>
          <w:trHeight w:val="1"/>
        </w:trPr>
        <w:tc>
          <w:tcPr>
            <w:tcW w:w="9920" w:type="dxa"/>
            <w:tcBorders>
              <w:top w:val="single" w:sz="2" w:space="0" w:color="000000"/>
              <w:left w:val="single" w:sz="2" w:space="0" w:color="000000"/>
              <w:bottom w:val="single" w:sz="2" w:space="0" w:color="000000"/>
              <w:right w:val="single" w:sz="2" w:space="0" w:color="000000"/>
            </w:tcBorders>
            <w:shd w:val="clear" w:color="000000" w:fill="FFFFFF"/>
          </w:tcPr>
          <w:p w14:paraId="157330F4" w14:textId="77777777" w:rsidR="00166155" w:rsidRDefault="00166155">
            <w:pPr>
              <w:autoSpaceDE w:val="0"/>
              <w:autoSpaceDN w:val="0"/>
              <w:adjustRightInd w:val="0"/>
              <w:spacing w:after="200" w:line="276" w:lineRule="auto"/>
              <w:rPr>
                <w:rFonts w:cs="Calibri"/>
                <w:b/>
                <w:bCs/>
                <w:sz w:val="20"/>
                <w:szCs w:val="20"/>
                <w:lang w:val="en"/>
              </w:rPr>
            </w:pPr>
          </w:p>
          <w:p w14:paraId="7F29B383" w14:textId="77777777" w:rsidR="00166155" w:rsidRDefault="00166155">
            <w:pPr>
              <w:autoSpaceDE w:val="0"/>
              <w:autoSpaceDN w:val="0"/>
              <w:adjustRightInd w:val="0"/>
              <w:spacing w:after="200" w:line="276" w:lineRule="auto"/>
              <w:rPr>
                <w:rFonts w:cs="Calibri"/>
                <w:b/>
                <w:bCs/>
                <w:sz w:val="20"/>
                <w:szCs w:val="20"/>
                <w:lang w:val="en"/>
              </w:rPr>
            </w:pPr>
          </w:p>
          <w:p w14:paraId="7DD8B59A" w14:textId="77777777" w:rsidR="00166155" w:rsidRDefault="00166155">
            <w:pPr>
              <w:autoSpaceDE w:val="0"/>
              <w:autoSpaceDN w:val="0"/>
              <w:adjustRightInd w:val="0"/>
              <w:spacing w:after="200" w:line="276" w:lineRule="auto"/>
              <w:rPr>
                <w:rFonts w:cs="Calibri"/>
                <w:b/>
                <w:bCs/>
                <w:sz w:val="20"/>
                <w:szCs w:val="20"/>
                <w:lang w:val="en"/>
              </w:rPr>
            </w:pPr>
          </w:p>
          <w:p w14:paraId="7DBBCF73" w14:textId="77777777" w:rsidR="00166155" w:rsidRDefault="00166155">
            <w:pPr>
              <w:autoSpaceDE w:val="0"/>
              <w:autoSpaceDN w:val="0"/>
              <w:adjustRightInd w:val="0"/>
              <w:spacing w:after="200" w:line="276" w:lineRule="auto"/>
              <w:rPr>
                <w:rFonts w:cs="Calibri"/>
                <w:sz w:val="22"/>
                <w:szCs w:val="22"/>
                <w:lang w:val="en"/>
              </w:rPr>
            </w:pPr>
          </w:p>
        </w:tc>
      </w:tr>
    </w:tbl>
    <w:p w14:paraId="432165F7" w14:textId="77777777" w:rsidR="00E31FE4" w:rsidRDefault="00E31FE4" w:rsidP="00166155">
      <w:pPr>
        <w:autoSpaceDE w:val="0"/>
        <w:autoSpaceDN w:val="0"/>
        <w:adjustRightInd w:val="0"/>
        <w:spacing w:after="200" w:line="276" w:lineRule="auto"/>
        <w:rPr>
          <w:rFonts w:cs="Calibri"/>
          <w:b/>
          <w:bCs/>
          <w:sz w:val="20"/>
          <w:szCs w:val="20"/>
          <w:lang w:val="en"/>
        </w:rPr>
      </w:pPr>
    </w:p>
    <w:p w14:paraId="73518FB1" w14:textId="77777777" w:rsidR="00166155" w:rsidRDefault="00166155" w:rsidP="00166155">
      <w:pPr>
        <w:autoSpaceDE w:val="0"/>
        <w:autoSpaceDN w:val="0"/>
        <w:adjustRightInd w:val="0"/>
        <w:spacing w:after="200" w:line="276" w:lineRule="auto"/>
        <w:rPr>
          <w:rFonts w:cs="Calibri"/>
          <w:b/>
          <w:bCs/>
          <w:sz w:val="20"/>
          <w:szCs w:val="20"/>
          <w:lang w:val="en"/>
        </w:rPr>
      </w:pPr>
      <w:r>
        <w:rPr>
          <w:rFonts w:cs="Calibri"/>
          <w:b/>
          <w:bCs/>
          <w:sz w:val="20"/>
          <w:szCs w:val="20"/>
          <w:lang w:val="en"/>
        </w:rPr>
        <w:t xml:space="preserve">Phase 3. Resolution </w:t>
      </w:r>
    </w:p>
    <w:tbl>
      <w:tblPr>
        <w:tblW w:w="0" w:type="auto"/>
        <w:tblInd w:w="216" w:type="dxa"/>
        <w:tblLayout w:type="fixed"/>
        <w:tblLook w:val="0000" w:firstRow="0" w:lastRow="0" w:firstColumn="0" w:lastColumn="0" w:noHBand="0" w:noVBand="0"/>
      </w:tblPr>
      <w:tblGrid>
        <w:gridCol w:w="7571"/>
        <w:gridCol w:w="2348"/>
      </w:tblGrid>
      <w:tr w:rsidR="00166155" w14:paraId="59F8A75D" w14:textId="77777777">
        <w:trPr>
          <w:trHeight w:val="1"/>
        </w:trPr>
        <w:tc>
          <w:tcPr>
            <w:tcW w:w="7571" w:type="dxa"/>
            <w:tcBorders>
              <w:top w:val="single" w:sz="2" w:space="0" w:color="000000"/>
              <w:left w:val="single" w:sz="2" w:space="0" w:color="000000"/>
              <w:bottom w:val="single" w:sz="2" w:space="0" w:color="000000"/>
              <w:right w:val="single" w:sz="2" w:space="0" w:color="000000"/>
            </w:tcBorders>
            <w:shd w:val="clear" w:color="000000" w:fill="FFFFFF"/>
          </w:tcPr>
          <w:p w14:paraId="1B0266C6" w14:textId="77777777" w:rsidR="00166155" w:rsidRDefault="00166155">
            <w:pPr>
              <w:autoSpaceDE w:val="0"/>
              <w:autoSpaceDN w:val="0"/>
              <w:adjustRightInd w:val="0"/>
              <w:spacing w:after="200" w:line="276" w:lineRule="auto"/>
              <w:rPr>
                <w:rFonts w:cs="Calibri"/>
                <w:sz w:val="22"/>
                <w:szCs w:val="22"/>
                <w:lang w:val="en"/>
              </w:rPr>
            </w:pPr>
            <w:r>
              <w:rPr>
                <w:rFonts w:cs="Calibri"/>
                <w:b/>
                <w:bCs/>
                <w:sz w:val="20"/>
                <w:szCs w:val="20"/>
                <w:lang w:val="en"/>
              </w:rPr>
              <w:t xml:space="preserve">Decision made / outcome </w:t>
            </w:r>
          </w:p>
        </w:tc>
        <w:tc>
          <w:tcPr>
            <w:tcW w:w="2348" w:type="dxa"/>
            <w:tcBorders>
              <w:top w:val="single" w:sz="2" w:space="0" w:color="000000"/>
              <w:left w:val="single" w:sz="2" w:space="0" w:color="000000"/>
              <w:bottom w:val="single" w:sz="2" w:space="0" w:color="000000"/>
              <w:right w:val="single" w:sz="2" w:space="0" w:color="000000"/>
            </w:tcBorders>
            <w:shd w:val="clear" w:color="000000" w:fill="FFFFFF"/>
          </w:tcPr>
          <w:p w14:paraId="462D7BF1" w14:textId="77777777" w:rsidR="00166155" w:rsidRDefault="00166155">
            <w:pPr>
              <w:autoSpaceDE w:val="0"/>
              <w:autoSpaceDN w:val="0"/>
              <w:adjustRightInd w:val="0"/>
              <w:spacing w:after="200" w:line="276" w:lineRule="auto"/>
              <w:rPr>
                <w:rFonts w:cs="Calibri"/>
                <w:sz w:val="22"/>
                <w:szCs w:val="22"/>
                <w:lang w:val="en"/>
              </w:rPr>
            </w:pPr>
            <w:r>
              <w:rPr>
                <w:rFonts w:cs="Calibri"/>
                <w:b/>
                <w:bCs/>
                <w:sz w:val="20"/>
                <w:szCs w:val="20"/>
                <w:lang w:val="en"/>
              </w:rPr>
              <w:t xml:space="preserve">Who made the decision </w:t>
            </w:r>
          </w:p>
        </w:tc>
      </w:tr>
      <w:tr w:rsidR="00166155" w14:paraId="5E4E4A05" w14:textId="77777777">
        <w:trPr>
          <w:trHeight w:val="1"/>
        </w:trPr>
        <w:tc>
          <w:tcPr>
            <w:tcW w:w="7571" w:type="dxa"/>
            <w:tcBorders>
              <w:top w:val="single" w:sz="2" w:space="0" w:color="000000"/>
              <w:left w:val="single" w:sz="2" w:space="0" w:color="000000"/>
              <w:bottom w:val="single" w:sz="2" w:space="0" w:color="000000"/>
              <w:right w:val="single" w:sz="2" w:space="0" w:color="000000"/>
            </w:tcBorders>
            <w:shd w:val="clear" w:color="000000" w:fill="FFFFFF"/>
          </w:tcPr>
          <w:p w14:paraId="33397A52" w14:textId="77777777" w:rsidR="00166155" w:rsidRDefault="00166155">
            <w:pPr>
              <w:autoSpaceDE w:val="0"/>
              <w:autoSpaceDN w:val="0"/>
              <w:adjustRightInd w:val="0"/>
              <w:spacing w:after="200" w:line="276" w:lineRule="auto"/>
              <w:rPr>
                <w:rFonts w:cs="Calibri"/>
                <w:b/>
                <w:bCs/>
                <w:sz w:val="20"/>
                <w:szCs w:val="20"/>
                <w:lang w:val="en"/>
              </w:rPr>
            </w:pPr>
          </w:p>
          <w:p w14:paraId="3F1665F8" w14:textId="77777777" w:rsidR="00166155" w:rsidRDefault="00166155">
            <w:pPr>
              <w:autoSpaceDE w:val="0"/>
              <w:autoSpaceDN w:val="0"/>
              <w:adjustRightInd w:val="0"/>
              <w:spacing w:after="200" w:line="276" w:lineRule="auto"/>
              <w:rPr>
                <w:rFonts w:cs="Calibri"/>
                <w:b/>
                <w:bCs/>
                <w:sz w:val="20"/>
                <w:szCs w:val="20"/>
                <w:lang w:val="en"/>
              </w:rPr>
            </w:pPr>
          </w:p>
          <w:p w14:paraId="5952AE30" w14:textId="77777777" w:rsidR="00166155" w:rsidRDefault="00166155">
            <w:pPr>
              <w:autoSpaceDE w:val="0"/>
              <w:autoSpaceDN w:val="0"/>
              <w:adjustRightInd w:val="0"/>
              <w:spacing w:after="200" w:line="276" w:lineRule="auto"/>
              <w:rPr>
                <w:rFonts w:cs="Calibri"/>
                <w:b/>
                <w:bCs/>
                <w:sz w:val="20"/>
                <w:szCs w:val="20"/>
                <w:lang w:val="en"/>
              </w:rPr>
            </w:pPr>
          </w:p>
          <w:p w14:paraId="53F15222" w14:textId="77777777" w:rsidR="00166155" w:rsidRDefault="00166155">
            <w:pPr>
              <w:autoSpaceDE w:val="0"/>
              <w:autoSpaceDN w:val="0"/>
              <w:adjustRightInd w:val="0"/>
              <w:spacing w:after="200" w:line="276" w:lineRule="auto"/>
              <w:rPr>
                <w:rFonts w:cs="Calibri"/>
                <w:sz w:val="22"/>
                <w:szCs w:val="22"/>
                <w:lang w:val="en"/>
              </w:rPr>
            </w:pPr>
          </w:p>
        </w:tc>
        <w:tc>
          <w:tcPr>
            <w:tcW w:w="2348" w:type="dxa"/>
            <w:tcBorders>
              <w:top w:val="single" w:sz="2" w:space="0" w:color="000000"/>
              <w:left w:val="single" w:sz="2" w:space="0" w:color="000000"/>
              <w:bottom w:val="single" w:sz="2" w:space="0" w:color="000000"/>
              <w:right w:val="single" w:sz="2" w:space="0" w:color="000000"/>
            </w:tcBorders>
            <w:shd w:val="clear" w:color="000000" w:fill="FFFFFF"/>
          </w:tcPr>
          <w:p w14:paraId="6BE8D55D" w14:textId="77777777" w:rsidR="00166155" w:rsidRDefault="00166155">
            <w:pPr>
              <w:autoSpaceDE w:val="0"/>
              <w:autoSpaceDN w:val="0"/>
              <w:adjustRightInd w:val="0"/>
              <w:spacing w:after="200" w:line="276" w:lineRule="auto"/>
              <w:rPr>
                <w:rFonts w:cs="Calibri"/>
                <w:sz w:val="22"/>
                <w:szCs w:val="22"/>
                <w:lang w:val="en"/>
              </w:rPr>
            </w:pPr>
          </w:p>
        </w:tc>
      </w:tr>
    </w:tbl>
    <w:p w14:paraId="7C7A77C1" w14:textId="77777777" w:rsidR="00166155" w:rsidRDefault="00166155" w:rsidP="00166155">
      <w:pPr>
        <w:autoSpaceDE w:val="0"/>
        <w:autoSpaceDN w:val="0"/>
        <w:adjustRightInd w:val="0"/>
        <w:spacing w:after="200" w:line="276" w:lineRule="auto"/>
        <w:rPr>
          <w:rFonts w:cs="Calibri"/>
          <w:b/>
          <w:bCs/>
          <w:sz w:val="20"/>
          <w:szCs w:val="20"/>
          <w:lang w:val="en"/>
        </w:rPr>
      </w:pPr>
    </w:p>
    <w:tbl>
      <w:tblPr>
        <w:tblW w:w="0" w:type="auto"/>
        <w:tblInd w:w="216" w:type="dxa"/>
        <w:tblLayout w:type="fixed"/>
        <w:tblLook w:val="0000" w:firstRow="0" w:lastRow="0" w:firstColumn="0" w:lastColumn="0" w:noHBand="0" w:noVBand="0"/>
      </w:tblPr>
      <w:tblGrid>
        <w:gridCol w:w="9904"/>
      </w:tblGrid>
      <w:tr w:rsidR="00166155" w14:paraId="2355299E" w14:textId="77777777">
        <w:trPr>
          <w:trHeight w:val="1"/>
        </w:trPr>
        <w:tc>
          <w:tcPr>
            <w:tcW w:w="9904" w:type="dxa"/>
            <w:tcBorders>
              <w:top w:val="single" w:sz="2" w:space="0" w:color="000000"/>
              <w:left w:val="single" w:sz="2" w:space="0" w:color="000000"/>
              <w:bottom w:val="single" w:sz="2" w:space="0" w:color="000000"/>
              <w:right w:val="single" w:sz="2" w:space="0" w:color="000000"/>
            </w:tcBorders>
            <w:shd w:val="clear" w:color="000000" w:fill="FFFFFF"/>
          </w:tcPr>
          <w:p w14:paraId="0151346F" w14:textId="77777777" w:rsidR="00166155" w:rsidRDefault="00166155">
            <w:pPr>
              <w:autoSpaceDE w:val="0"/>
              <w:autoSpaceDN w:val="0"/>
              <w:adjustRightInd w:val="0"/>
              <w:spacing w:after="200" w:line="276" w:lineRule="auto"/>
              <w:rPr>
                <w:rFonts w:cs="Calibri"/>
                <w:sz w:val="22"/>
                <w:szCs w:val="22"/>
                <w:lang w:val="en"/>
              </w:rPr>
            </w:pPr>
            <w:r>
              <w:rPr>
                <w:rFonts w:cs="Calibri"/>
                <w:b/>
                <w:bCs/>
                <w:sz w:val="20"/>
                <w:szCs w:val="20"/>
                <w:lang w:val="en"/>
              </w:rPr>
              <w:t xml:space="preserve">Guidance, support and feedback (Learning Outcome) </w:t>
            </w:r>
          </w:p>
        </w:tc>
      </w:tr>
      <w:tr w:rsidR="00166155" w14:paraId="2404A720" w14:textId="77777777">
        <w:trPr>
          <w:trHeight w:val="2365"/>
        </w:trPr>
        <w:tc>
          <w:tcPr>
            <w:tcW w:w="9904" w:type="dxa"/>
            <w:tcBorders>
              <w:top w:val="single" w:sz="2" w:space="0" w:color="000000"/>
              <w:left w:val="single" w:sz="2" w:space="0" w:color="000000"/>
              <w:bottom w:val="single" w:sz="2" w:space="0" w:color="000000"/>
              <w:right w:val="single" w:sz="2" w:space="0" w:color="000000"/>
            </w:tcBorders>
            <w:shd w:val="clear" w:color="000000" w:fill="FFFFFF"/>
          </w:tcPr>
          <w:p w14:paraId="152A5B15" w14:textId="77777777" w:rsidR="00166155" w:rsidRDefault="00166155">
            <w:pPr>
              <w:autoSpaceDE w:val="0"/>
              <w:autoSpaceDN w:val="0"/>
              <w:adjustRightInd w:val="0"/>
              <w:spacing w:after="200" w:line="276" w:lineRule="auto"/>
              <w:rPr>
                <w:rFonts w:cs="Calibri"/>
                <w:b/>
                <w:bCs/>
                <w:sz w:val="20"/>
                <w:szCs w:val="20"/>
                <w:lang w:val="en"/>
              </w:rPr>
            </w:pPr>
          </w:p>
          <w:p w14:paraId="14F4FAF4" w14:textId="77777777" w:rsidR="00166155" w:rsidRDefault="00166155">
            <w:pPr>
              <w:autoSpaceDE w:val="0"/>
              <w:autoSpaceDN w:val="0"/>
              <w:adjustRightInd w:val="0"/>
              <w:spacing w:after="200" w:line="276" w:lineRule="auto"/>
              <w:rPr>
                <w:rFonts w:cs="Calibri"/>
                <w:b/>
                <w:bCs/>
                <w:sz w:val="20"/>
                <w:szCs w:val="20"/>
                <w:lang w:val="en"/>
              </w:rPr>
            </w:pPr>
          </w:p>
          <w:p w14:paraId="154C14F5" w14:textId="77777777" w:rsidR="00166155" w:rsidRDefault="00166155">
            <w:pPr>
              <w:autoSpaceDE w:val="0"/>
              <w:autoSpaceDN w:val="0"/>
              <w:adjustRightInd w:val="0"/>
              <w:spacing w:after="200" w:line="276" w:lineRule="auto"/>
              <w:rPr>
                <w:rFonts w:cs="Calibri"/>
                <w:b/>
                <w:bCs/>
                <w:sz w:val="20"/>
                <w:szCs w:val="20"/>
                <w:lang w:val="en"/>
              </w:rPr>
            </w:pPr>
          </w:p>
          <w:p w14:paraId="22CCC094" w14:textId="77777777" w:rsidR="00166155" w:rsidRDefault="00166155">
            <w:pPr>
              <w:autoSpaceDE w:val="0"/>
              <w:autoSpaceDN w:val="0"/>
              <w:adjustRightInd w:val="0"/>
              <w:spacing w:after="200" w:line="276" w:lineRule="auto"/>
              <w:rPr>
                <w:rFonts w:cs="Calibri"/>
                <w:sz w:val="22"/>
                <w:szCs w:val="22"/>
                <w:lang w:val="en"/>
              </w:rPr>
            </w:pPr>
          </w:p>
        </w:tc>
      </w:tr>
    </w:tbl>
    <w:p w14:paraId="618C3F0B" w14:textId="77777777" w:rsidR="00166155" w:rsidRDefault="00166155" w:rsidP="00166155">
      <w:pPr>
        <w:autoSpaceDE w:val="0"/>
        <w:autoSpaceDN w:val="0"/>
        <w:adjustRightInd w:val="0"/>
        <w:spacing w:after="200" w:line="276" w:lineRule="auto"/>
        <w:rPr>
          <w:rFonts w:cs="Calibri"/>
          <w:b/>
          <w:bCs/>
          <w:sz w:val="20"/>
          <w:szCs w:val="20"/>
          <w:lang w:val="en"/>
        </w:rPr>
      </w:pPr>
    </w:p>
    <w:tbl>
      <w:tblPr>
        <w:tblW w:w="0" w:type="auto"/>
        <w:tblInd w:w="216" w:type="dxa"/>
        <w:tblLayout w:type="fixed"/>
        <w:tblLook w:val="0000" w:firstRow="0" w:lastRow="0" w:firstColumn="0" w:lastColumn="0" w:noHBand="0" w:noVBand="0"/>
      </w:tblPr>
      <w:tblGrid>
        <w:gridCol w:w="3080"/>
        <w:gridCol w:w="6100"/>
      </w:tblGrid>
      <w:tr w:rsidR="00166155" w14:paraId="040C7EDA" w14:textId="77777777">
        <w:trPr>
          <w:trHeight w:val="1"/>
        </w:trPr>
        <w:tc>
          <w:tcPr>
            <w:tcW w:w="3080" w:type="dxa"/>
            <w:tcBorders>
              <w:top w:val="single" w:sz="2" w:space="0" w:color="000000"/>
              <w:left w:val="single" w:sz="2" w:space="0" w:color="000000"/>
              <w:bottom w:val="single" w:sz="2" w:space="0" w:color="000000"/>
              <w:right w:val="single" w:sz="2" w:space="0" w:color="000000"/>
            </w:tcBorders>
            <w:shd w:val="clear" w:color="000000" w:fill="FFFFFF"/>
          </w:tcPr>
          <w:p w14:paraId="5C5B64F8" w14:textId="77777777" w:rsidR="00166155" w:rsidRDefault="00166155">
            <w:pPr>
              <w:autoSpaceDE w:val="0"/>
              <w:autoSpaceDN w:val="0"/>
              <w:adjustRightInd w:val="0"/>
              <w:spacing w:after="200" w:line="276" w:lineRule="auto"/>
              <w:rPr>
                <w:rFonts w:cs="Calibri"/>
                <w:sz w:val="22"/>
                <w:szCs w:val="22"/>
                <w:lang w:val="en"/>
              </w:rPr>
            </w:pPr>
            <w:r>
              <w:rPr>
                <w:rFonts w:cs="Calibri"/>
                <w:b/>
                <w:bCs/>
                <w:sz w:val="20"/>
                <w:szCs w:val="20"/>
                <w:lang w:val="en"/>
              </w:rPr>
              <w:t xml:space="preserve">Date closed </w:t>
            </w:r>
          </w:p>
        </w:tc>
        <w:tc>
          <w:tcPr>
            <w:tcW w:w="6100" w:type="dxa"/>
            <w:tcBorders>
              <w:top w:val="single" w:sz="2" w:space="0" w:color="000000"/>
              <w:left w:val="single" w:sz="2" w:space="0" w:color="000000"/>
              <w:bottom w:val="single" w:sz="2" w:space="0" w:color="000000"/>
              <w:right w:val="single" w:sz="2" w:space="0" w:color="000000"/>
            </w:tcBorders>
            <w:shd w:val="clear" w:color="000000" w:fill="FFFFFF"/>
          </w:tcPr>
          <w:p w14:paraId="393D69B1" w14:textId="77777777" w:rsidR="00166155" w:rsidRDefault="00166155">
            <w:pPr>
              <w:autoSpaceDE w:val="0"/>
              <w:autoSpaceDN w:val="0"/>
              <w:adjustRightInd w:val="0"/>
              <w:spacing w:after="200" w:line="276" w:lineRule="auto"/>
              <w:rPr>
                <w:rFonts w:cs="Calibri"/>
                <w:sz w:val="22"/>
                <w:szCs w:val="22"/>
                <w:lang w:val="en"/>
              </w:rPr>
            </w:pPr>
            <w:r>
              <w:rPr>
                <w:rFonts w:cs="Calibri"/>
                <w:b/>
                <w:bCs/>
                <w:sz w:val="20"/>
                <w:szCs w:val="20"/>
                <w:lang w:val="en"/>
              </w:rPr>
              <w:t xml:space="preserve">Name &amp; Signature </w:t>
            </w:r>
          </w:p>
        </w:tc>
      </w:tr>
      <w:tr w:rsidR="00166155" w14:paraId="0A11A459" w14:textId="77777777">
        <w:trPr>
          <w:trHeight w:val="1"/>
        </w:trPr>
        <w:tc>
          <w:tcPr>
            <w:tcW w:w="3080" w:type="dxa"/>
            <w:tcBorders>
              <w:top w:val="single" w:sz="2" w:space="0" w:color="000000"/>
              <w:left w:val="single" w:sz="2" w:space="0" w:color="000000"/>
              <w:bottom w:val="single" w:sz="2" w:space="0" w:color="000000"/>
              <w:right w:val="single" w:sz="2" w:space="0" w:color="000000"/>
            </w:tcBorders>
            <w:shd w:val="clear" w:color="000000" w:fill="FFFFFF"/>
          </w:tcPr>
          <w:p w14:paraId="6E6B129C" w14:textId="77777777" w:rsidR="00166155" w:rsidRDefault="00166155">
            <w:pPr>
              <w:autoSpaceDE w:val="0"/>
              <w:autoSpaceDN w:val="0"/>
              <w:adjustRightInd w:val="0"/>
              <w:spacing w:after="200" w:line="276" w:lineRule="auto"/>
              <w:rPr>
                <w:rFonts w:cs="Calibri"/>
                <w:sz w:val="22"/>
                <w:szCs w:val="22"/>
                <w:lang w:val="en"/>
              </w:rPr>
            </w:pPr>
          </w:p>
        </w:tc>
        <w:tc>
          <w:tcPr>
            <w:tcW w:w="6100" w:type="dxa"/>
            <w:tcBorders>
              <w:top w:val="single" w:sz="2" w:space="0" w:color="000000"/>
              <w:left w:val="single" w:sz="2" w:space="0" w:color="000000"/>
              <w:bottom w:val="single" w:sz="2" w:space="0" w:color="000000"/>
              <w:right w:val="single" w:sz="2" w:space="0" w:color="000000"/>
            </w:tcBorders>
            <w:shd w:val="clear" w:color="000000" w:fill="FFFFFF"/>
          </w:tcPr>
          <w:p w14:paraId="1CB5EB54" w14:textId="77777777" w:rsidR="00166155" w:rsidRDefault="00166155">
            <w:pPr>
              <w:autoSpaceDE w:val="0"/>
              <w:autoSpaceDN w:val="0"/>
              <w:adjustRightInd w:val="0"/>
              <w:spacing w:after="200" w:line="276" w:lineRule="auto"/>
              <w:rPr>
                <w:rFonts w:cs="Calibri"/>
                <w:sz w:val="22"/>
                <w:szCs w:val="22"/>
                <w:lang w:val="en"/>
              </w:rPr>
            </w:pPr>
          </w:p>
        </w:tc>
      </w:tr>
    </w:tbl>
    <w:p w14:paraId="61DAB1F6" w14:textId="77777777" w:rsidR="00166155" w:rsidRDefault="00166155" w:rsidP="00166155">
      <w:pPr>
        <w:autoSpaceDE w:val="0"/>
        <w:autoSpaceDN w:val="0"/>
        <w:adjustRightInd w:val="0"/>
        <w:spacing w:after="200" w:line="276" w:lineRule="auto"/>
        <w:rPr>
          <w:rFonts w:cs="Calibri"/>
          <w:b/>
          <w:bCs/>
          <w:sz w:val="20"/>
          <w:szCs w:val="20"/>
          <w:lang w:val="en"/>
        </w:rPr>
      </w:pPr>
      <w:r>
        <w:rPr>
          <w:rFonts w:cs="Calibri"/>
          <w:b/>
          <w:bCs/>
          <w:sz w:val="20"/>
          <w:szCs w:val="20"/>
          <w:lang w:val="en"/>
        </w:rPr>
        <w:t xml:space="preserve">Copy on *young person’s file, *employee’s file, homes records </w:t>
      </w:r>
      <w:r>
        <w:rPr>
          <w:rFonts w:cs="Calibri"/>
          <w:b/>
          <w:bCs/>
          <w:sz w:val="16"/>
          <w:szCs w:val="16"/>
          <w:lang w:val="en"/>
        </w:rPr>
        <w:t>*as required*</w:t>
      </w:r>
    </w:p>
    <w:p w14:paraId="1DEA1D16" w14:textId="77777777" w:rsidR="00921207" w:rsidRDefault="00921207"/>
    <w:sectPr w:rsidR="00921207" w:rsidSect="00E31FE4">
      <w:footerReference w:type="even" r:id="rId9"/>
      <w:footerReference w:type="default" r:id="rId10"/>
      <w:pgSz w:w="11900" w:h="16840"/>
      <w:pgMar w:top="719" w:right="1800" w:bottom="144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CA72A" w14:textId="77777777" w:rsidR="003A4C09" w:rsidRDefault="003A4C09">
      <w:r>
        <w:separator/>
      </w:r>
    </w:p>
  </w:endnote>
  <w:endnote w:type="continuationSeparator" w:id="0">
    <w:p w14:paraId="04C03CB1" w14:textId="77777777" w:rsidR="003A4C09" w:rsidRDefault="003A4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14381" w14:textId="77777777" w:rsidR="00C65046" w:rsidRDefault="00C65046" w:rsidP="00EB44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A74F88" w14:textId="77777777" w:rsidR="00C65046" w:rsidRDefault="00C65046" w:rsidP="002D53B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15C41" w14:textId="77777777" w:rsidR="00C65046" w:rsidRDefault="00C65046" w:rsidP="00EB44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7ABCF583" w14:textId="77777777" w:rsidR="00C65046" w:rsidRDefault="00C65046" w:rsidP="002D53B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75195" w14:textId="77777777" w:rsidR="003A4C09" w:rsidRDefault="003A4C09">
      <w:r>
        <w:separator/>
      </w:r>
    </w:p>
  </w:footnote>
  <w:footnote w:type="continuationSeparator" w:id="0">
    <w:p w14:paraId="6734D4E0" w14:textId="77777777" w:rsidR="003A4C09" w:rsidRDefault="003A4C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3983216"/>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155"/>
    <w:rsid w:val="00030620"/>
    <w:rsid w:val="00106C81"/>
    <w:rsid w:val="00166155"/>
    <w:rsid w:val="00193E91"/>
    <w:rsid w:val="002D53B3"/>
    <w:rsid w:val="003A4C09"/>
    <w:rsid w:val="004450CD"/>
    <w:rsid w:val="00686D56"/>
    <w:rsid w:val="006A7FBA"/>
    <w:rsid w:val="006B71BD"/>
    <w:rsid w:val="00717E3B"/>
    <w:rsid w:val="00735A2E"/>
    <w:rsid w:val="00784DC1"/>
    <w:rsid w:val="007F47A9"/>
    <w:rsid w:val="00921207"/>
    <w:rsid w:val="0092647E"/>
    <w:rsid w:val="009B339C"/>
    <w:rsid w:val="009C4AC1"/>
    <w:rsid w:val="009D4849"/>
    <w:rsid w:val="00A96FFC"/>
    <w:rsid w:val="00B04D12"/>
    <w:rsid w:val="00B23529"/>
    <w:rsid w:val="00B503A9"/>
    <w:rsid w:val="00C65046"/>
    <w:rsid w:val="00E31FE4"/>
    <w:rsid w:val="00EB44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AB51EC"/>
  <w15:chartTrackingRefBased/>
  <w15:docId w15:val="{0965DC2A-7318-FB49-A887-623471206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6155"/>
    <w:rPr>
      <w:rFonts w:ascii="Calibri" w:hAnsi="Calibri"/>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06C81"/>
    <w:rPr>
      <w:color w:val="0000FF"/>
      <w:u w:val="single"/>
    </w:rPr>
  </w:style>
  <w:style w:type="paragraph" w:styleId="Footer">
    <w:name w:val="footer"/>
    <w:basedOn w:val="Normal"/>
    <w:rsid w:val="002D53B3"/>
    <w:pPr>
      <w:tabs>
        <w:tab w:val="center" w:pos="4153"/>
        <w:tab w:val="right" w:pos="8306"/>
      </w:tabs>
    </w:pPr>
  </w:style>
  <w:style w:type="character" w:styleId="PageNumber">
    <w:name w:val="page number"/>
    <w:basedOn w:val="DefaultParagraphFont"/>
    <w:rsid w:val="002D53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lp.team@childrenscommissioner.gov.uk"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2513</Words>
  <Characters>14330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16810</CharactersWithSpaces>
  <SharedDoc>false</SharedDoc>
  <HLinks>
    <vt:vector size="6" baseType="variant">
      <vt:variant>
        <vt:i4>5767267</vt:i4>
      </vt:variant>
      <vt:variant>
        <vt:i4>0</vt:i4>
      </vt:variant>
      <vt:variant>
        <vt:i4>0</vt:i4>
      </vt:variant>
      <vt:variant>
        <vt:i4>5</vt:i4>
      </vt:variant>
      <vt:variant>
        <vt:lpwstr>mailto:help.team@childrenscommissioner.gov.uk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fjwinslow</dc:creator>
  <cp:keywords/>
  <dc:description/>
  <cp:lastModifiedBy>Head of Communications</cp:lastModifiedBy>
  <cp:revision>2</cp:revision>
  <dcterms:created xsi:type="dcterms:W3CDTF">2019-07-11T15:58:00Z</dcterms:created>
  <dcterms:modified xsi:type="dcterms:W3CDTF">2019-07-11T15:58:00Z</dcterms:modified>
</cp:coreProperties>
</file>